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90F" w:rsidRDefault="00A1790F" w:rsidP="00A1790F">
      <w:pPr>
        <w:spacing w:after="0" w:line="235" w:lineRule="auto"/>
        <w:ind w:left="460" w:right="558" w:hanging="10"/>
        <w:jc w:val="center"/>
        <w:rPr>
          <w:b/>
          <w:bCs/>
          <w:sz w:val="30"/>
          <w:lang w:val="ru-RU"/>
        </w:rPr>
      </w:pPr>
    </w:p>
    <w:p w:rsidR="00A1790F" w:rsidRDefault="00A1790F" w:rsidP="00A1790F">
      <w:pPr>
        <w:spacing w:after="0" w:line="235" w:lineRule="auto"/>
        <w:ind w:left="460" w:right="558" w:hanging="10"/>
        <w:jc w:val="center"/>
        <w:rPr>
          <w:b/>
          <w:bCs/>
          <w:sz w:val="30"/>
          <w:lang w:val="ru-RU"/>
        </w:rPr>
      </w:pPr>
    </w:p>
    <w:p w:rsidR="00A1790F" w:rsidRDefault="00A1790F" w:rsidP="00A1790F">
      <w:pPr>
        <w:spacing w:after="0" w:line="235" w:lineRule="auto"/>
        <w:ind w:left="460" w:right="558" w:hanging="10"/>
        <w:jc w:val="center"/>
        <w:rPr>
          <w:b/>
          <w:bCs/>
          <w:sz w:val="30"/>
          <w:lang w:val="ru-RU"/>
        </w:rPr>
      </w:pPr>
    </w:p>
    <w:p w:rsidR="00A1790F" w:rsidRDefault="00A1790F" w:rsidP="00A1790F">
      <w:pPr>
        <w:spacing w:after="0" w:line="235" w:lineRule="auto"/>
        <w:ind w:left="460" w:right="558" w:hanging="10"/>
        <w:jc w:val="center"/>
        <w:rPr>
          <w:b/>
          <w:bCs/>
          <w:sz w:val="30"/>
          <w:lang w:val="ru-RU"/>
        </w:rPr>
      </w:pPr>
    </w:p>
    <w:p w:rsidR="00A1790F" w:rsidRDefault="00A1790F" w:rsidP="00A1790F">
      <w:pPr>
        <w:spacing w:after="0" w:line="235" w:lineRule="auto"/>
        <w:ind w:left="460" w:right="558" w:hanging="10"/>
        <w:jc w:val="center"/>
        <w:rPr>
          <w:b/>
          <w:bCs/>
          <w:sz w:val="30"/>
          <w:lang w:val="ru-RU"/>
        </w:rPr>
      </w:pPr>
    </w:p>
    <w:p w:rsidR="00A1790F" w:rsidRDefault="00A1790F" w:rsidP="00A1790F">
      <w:pPr>
        <w:spacing w:after="0" w:line="235" w:lineRule="auto"/>
        <w:ind w:left="460" w:right="558" w:hanging="10"/>
        <w:jc w:val="center"/>
        <w:rPr>
          <w:b/>
          <w:bCs/>
          <w:sz w:val="30"/>
          <w:lang w:val="ru-RU"/>
        </w:rPr>
      </w:pPr>
    </w:p>
    <w:p w:rsidR="00A1790F" w:rsidRDefault="00A1790F" w:rsidP="00A1790F">
      <w:pPr>
        <w:spacing w:after="0" w:line="235" w:lineRule="auto"/>
        <w:ind w:left="460" w:right="558" w:hanging="10"/>
        <w:jc w:val="center"/>
        <w:rPr>
          <w:b/>
          <w:bCs/>
          <w:sz w:val="30"/>
          <w:lang w:val="ru-RU"/>
        </w:rPr>
      </w:pPr>
    </w:p>
    <w:p w:rsidR="00A1790F" w:rsidRDefault="00A1790F" w:rsidP="00965F70">
      <w:pPr>
        <w:spacing w:after="352" w:line="235" w:lineRule="auto"/>
        <w:ind w:left="460" w:right="558" w:hanging="10"/>
        <w:jc w:val="center"/>
        <w:rPr>
          <w:b/>
          <w:bCs/>
          <w:sz w:val="30"/>
          <w:lang w:val="ru-RU"/>
        </w:rPr>
      </w:pPr>
    </w:p>
    <w:p w:rsidR="007939A6" w:rsidRPr="00965F70" w:rsidRDefault="00B80101" w:rsidP="00F15D3E">
      <w:pPr>
        <w:spacing w:after="352" w:line="235" w:lineRule="auto"/>
        <w:ind w:left="0" w:right="35" w:firstLine="709"/>
        <w:jc w:val="center"/>
        <w:rPr>
          <w:b/>
          <w:bCs/>
          <w:lang w:val="ru-RU"/>
        </w:rPr>
      </w:pPr>
      <w:bookmarkStart w:id="0" w:name="_Hlk122354312"/>
      <w:r w:rsidRPr="00965F70">
        <w:rPr>
          <w:b/>
          <w:bCs/>
          <w:sz w:val="30"/>
          <w:lang w:val="ru-RU"/>
        </w:rPr>
        <w:t>О признании утратившими силу некоторых постановлений администрации муниципального образования город Новороссийск</w:t>
      </w:r>
      <w:bookmarkEnd w:id="0"/>
    </w:p>
    <w:p w:rsidR="007939A6" w:rsidRPr="00965F70" w:rsidRDefault="00B80101" w:rsidP="00F15D3E">
      <w:pPr>
        <w:spacing w:after="148"/>
        <w:ind w:left="0" w:right="35" w:firstLine="709"/>
        <w:rPr>
          <w:lang w:val="ru-RU"/>
        </w:rPr>
      </w:pPr>
      <w:r w:rsidRPr="00965F70">
        <w:rPr>
          <w:lang w:val="ru-RU"/>
        </w:rPr>
        <w:t>В целях приведения правовых актов муниципального образования город Новороссийск в соответствие</w:t>
      </w:r>
      <w:r w:rsidR="00C47C2D">
        <w:rPr>
          <w:lang w:val="ru-RU"/>
        </w:rPr>
        <w:t xml:space="preserve"> с </w:t>
      </w:r>
      <w:r w:rsidRPr="00965F70">
        <w:rPr>
          <w:lang w:val="ru-RU"/>
        </w:rPr>
        <w:t xml:space="preserve"> действующ</w:t>
      </w:r>
      <w:r w:rsidR="00C47C2D">
        <w:rPr>
          <w:lang w:val="ru-RU"/>
        </w:rPr>
        <w:t>им</w:t>
      </w:r>
      <w:r w:rsidRPr="00965F70">
        <w:rPr>
          <w:lang w:val="ru-RU"/>
        </w:rPr>
        <w:t xml:space="preserve"> законодательств</w:t>
      </w:r>
      <w:r w:rsidR="00C47C2D">
        <w:rPr>
          <w:lang w:val="ru-RU"/>
        </w:rPr>
        <w:t>ом</w:t>
      </w:r>
      <w:r w:rsidRPr="00965F70">
        <w:rPr>
          <w:lang w:val="ru-RU"/>
        </w:rPr>
        <w:t xml:space="preserve"> Российской Федерации, руководствуясь Федеральным законом от 6 октября 2003 года № 131-ФЗ </w:t>
      </w:r>
      <w:r w:rsidR="0056550D">
        <w:rPr>
          <w:lang w:val="ru-RU"/>
        </w:rPr>
        <w:t>«</w:t>
      </w:r>
      <w:r w:rsidRPr="00965F70">
        <w:rPr>
          <w:lang w:val="ru-RU"/>
        </w:rPr>
        <w:t>Об общих принципах организации местного самоуправления в Российской Федерации</w:t>
      </w:r>
      <w:r w:rsidR="0056550D">
        <w:rPr>
          <w:lang w:val="ru-RU"/>
        </w:rPr>
        <w:t>»</w:t>
      </w:r>
      <w:r w:rsidRPr="00965F70">
        <w:rPr>
          <w:lang w:val="ru-RU"/>
        </w:rPr>
        <w:t xml:space="preserve"> и в соответствии со статьей 34 Устава муниципального образования город Новороссийск,</w:t>
      </w:r>
      <w:r w:rsidR="004F16BE">
        <w:rPr>
          <w:lang w:val="ru-RU"/>
        </w:rPr>
        <w:t xml:space="preserve"> </w:t>
      </w:r>
      <w:r w:rsidRPr="00965F70">
        <w:rPr>
          <w:lang w:val="ru-RU"/>
        </w:rPr>
        <w:t>п о с</w:t>
      </w:r>
      <w:r w:rsidR="00965F70" w:rsidRPr="00965F70">
        <w:rPr>
          <w:lang w:val="ru-RU"/>
        </w:rPr>
        <w:t xml:space="preserve"> </w:t>
      </w:r>
      <w:r w:rsidRPr="00965F70">
        <w:rPr>
          <w:lang w:val="ru-RU"/>
        </w:rPr>
        <w:t>т</w:t>
      </w:r>
      <w:r w:rsidR="00965F70" w:rsidRPr="00965F70">
        <w:rPr>
          <w:lang w:val="ru-RU"/>
        </w:rPr>
        <w:t xml:space="preserve"> </w:t>
      </w:r>
      <w:r w:rsidRPr="00965F70">
        <w:rPr>
          <w:lang w:val="ru-RU"/>
        </w:rPr>
        <w:t>а</w:t>
      </w:r>
      <w:r w:rsidR="00965F70" w:rsidRPr="00965F70">
        <w:rPr>
          <w:lang w:val="ru-RU"/>
        </w:rPr>
        <w:t xml:space="preserve"> </w:t>
      </w:r>
      <w:r w:rsidRPr="00965F70">
        <w:rPr>
          <w:lang w:val="ru-RU"/>
        </w:rPr>
        <w:t>н о в</w:t>
      </w:r>
      <w:r w:rsidR="00965F70" w:rsidRPr="00965F70">
        <w:rPr>
          <w:lang w:val="ru-RU"/>
        </w:rPr>
        <w:t xml:space="preserve"> </w:t>
      </w:r>
      <w:r w:rsidRPr="00965F70">
        <w:rPr>
          <w:lang w:val="ru-RU"/>
        </w:rPr>
        <w:t>л я ю:</w:t>
      </w:r>
    </w:p>
    <w:p w:rsidR="007939A6" w:rsidRDefault="003021AD" w:rsidP="00F15D3E">
      <w:pPr>
        <w:numPr>
          <w:ilvl w:val="0"/>
          <w:numId w:val="1"/>
        </w:numPr>
        <w:spacing w:after="30"/>
        <w:ind w:left="0" w:right="35" w:firstLine="709"/>
      </w:pPr>
      <w:r>
        <w:rPr>
          <w:lang w:val="ru-RU"/>
        </w:rPr>
        <w:t>Признать утратившим силу</w:t>
      </w:r>
      <w:r w:rsidR="00B80101">
        <w:t>:</w:t>
      </w:r>
    </w:p>
    <w:p w:rsidR="00A1790F" w:rsidRPr="00CE23EC" w:rsidRDefault="00BC5725" w:rsidP="00F15D3E">
      <w:pPr>
        <w:pStyle w:val="a3"/>
        <w:numPr>
          <w:ilvl w:val="1"/>
          <w:numId w:val="11"/>
        </w:numPr>
        <w:spacing w:after="30"/>
        <w:ind w:left="0" w:right="35" w:firstLine="709"/>
        <w:rPr>
          <w:lang w:val="ru-RU"/>
        </w:rPr>
      </w:pPr>
      <w:r w:rsidRPr="00CE23EC">
        <w:rPr>
          <w:lang w:val="ru-RU"/>
        </w:rPr>
        <w:t xml:space="preserve">Постановление администрации муниципального образования город Новороссийск от </w:t>
      </w:r>
      <w:r w:rsidR="0056550D">
        <w:rPr>
          <w:lang w:val="ru-RU"/>
        </w:rPr>
        <w:t xml:space="preserve">5 октября </w:t>
      </w:r>
      <w:r w:rsidRPr="00CE23EC">
        <w:rPr>
          <w:lang w:val="ru-RU"/>
        </w:rPr>
        <w:t>2018</w:t>
      </w:r>
      <w:r w:rsidR="000B3948">
        <w:rPr>
          <w:lang w:val="ru-RU"/>
        </w:rPr>
        <w:t xml:space="preserve"> года</w:t>
      </w:r>
      <w:r w:rsidRPr="00CE23EC">
        <w:rPr>
          <w:lang w:val="ru-RU"/>
        </w:rPr>
        <w:t xml:space="preserve"> </w:t>
      </w:r>
      <w:r w:rsidR="00CE23EC" w:rsidRPr="00CE23EC">
        <w:rPr>
          <w:lang w:val="ru-RU"/>
        </w:rPr>
        <w:t>№</w:t>
      </w:r>
      <w:r w:rsidRPr="00CE23EC">
        <w:rPr>
          <w:lang w:val="ru-RU"/>
        </w:rPr>
        <w:t xml:space="preserve"> 4011 </w:t>
      </w:r>
      <w:r w:rsidR="0056550D">
        <w:rPr>
          <w:lang w:val="ru-RU"/>
        </w:rPr>
        <w:t>«</w:t>
      </w:r>
      <w:r w:rsidRPr="00CE23EC">
        <w:rPr>
          <w:lang w:val="ru-RU"/>
        </w:rPr>
        <w:t>Об утверждении Плана мероприятий по устранению с 1 января 2019 года неэффективных налоговых льгот (пониженных налоговых ставок)</w:t>
      </w:r>
      <w:r w:rsidR="0056550D">
        <w:rPr>
          <w:lang w:val="ru-RU"/>
        </w:rPr>
        <w:t>»</w:t>
      </w:r>
      <w:r w:rsidR="00D06295">
        <w:rPr>
          <w:lang w:val="ru-RU"/>
        </w:rPr>
        <w:t>.</w:t>
      </w:r>
    </w:p>
    <w:p w:rsidR="00CE23EC" w:rsidRDefault="00D06295" w:rsidP="00F15D3E">
      <w:pPr>
        <w:pStyle w:val="a3"/>
        <w:numPr>
          <w:ilvl w:val="1"/>
          <w:numId w:val="11"/>
        </w:numPr>
        <w:spacing w:after="30"/>
        <w:ind w:left="0" w:right="35" w:firstLine="709"/>
        <w:rPr>
          <w:lang w:val="ru-RU"/>
        </w:rPr>
      </w:pPr>
      <w:r w:rsidRPr="00D06295">
        <w:rPr>
          <w:lang w:val="ru-RU"/>
        </w:rPr>
        <w:t xml:space="preserve">Постановление администрации муниципального образования город Новороссийск от </w:t>
      </w:r>
      <w:r w:rsidR="0056550D">
        <w:rPr>
          <w:lang w:val="ru-RU"/>
        </w:rPr>
        <w:t xml:space="preserve">6 сентября </w:t>
      </w:r>
      <w:r w:rsidRPr="00D06295">
        <w:rPr>
          <w:lang w:val="ru-RU"/>
        </w:rPr>
        <w:t>2019</w:t>
      </w:r>
      <w:r w:rsidR="000B3948">
        <w:rPr>
          <w:lang w:val="ru-RU"/>
        </w:rPr>
        <w:t xml:space="preserve"> года</w:t>
      </w:r>
      <w:r w:rsidRPr="00D06295">
        <w:rPr>
          <w:lang w:val="ru-RU"/>
        </w:rPr>
        <w:t xml:space="preserve"> </w:t>
      </w:r>
      <w:r w:rsidR="00156782">
        <w:rPr>
          <w:lang w:val="ru-RU"/>
        </w:rPr>
        <w:t>№</w:t>
      </w:r>
      <w:r w:rsidRPr="00D06295">
        <w:rPr>
          <w:lang w:val="ru-RU"/>
        </w:rPr>
        <w:t xml:space="preserve"> 4369 </w:t>
      </w:r>
      <w:r w:rsidR="0056550D">
        <w:rPr>
          <w:lang w:val="ru-RU"/>
        </w:rPr>
        <w:t>«</w:t>
      </w:r>
      <w:r w:rsidRPr="00D06295">
        <w:rPr>
          <w:lang w:val="ru-RU"/>
        </w:rPr>
        <w:t>Об утверждении Плана мероприятий по устранению с 1 января 2019 года неэффективных налоговых льгот (пониженных налоговых ставок)</w:t>
      </w:r>
      <w:r w:rsidR="0056550D">
        <w:rPr>
          <w:lang w:val="ru-RU"/>
        </w:rPr>
        <w:t>»</w:t>
      </w:r>
      <w:r>
        <w:rPr>
          <w:lang w:val="ru-RU"/>
        </w:rPr>
        <w:t>.</w:t>
      </w:r>
    </w:p>
    <w:p w:rsidR="00D06295" w:rsidRDefault="007E795A" w:rsidP="00F15D3E">
      <w:pPr>
        <w:pStyle w:val="a3"/>
        <w:numPr>
          <w:ilvl w:val="1"/>
          <w:numId w:val="11"/>
        </w:numPr>
        <w:spacing w:after="30"/>
        <w:ind w:left="0" w:right="35" w:firstLine="709"/>
        <w:rPr>
          <w:lang w:val="ru-RU"/>
        </w:rPr>
      </w:pPr>
      <w:bookmarkStart w:id="1" w:name="_Hlk121302706"/>
      <w:r w:rsidRPr="00CE23EC">
        <w:rPr>
          <w:lang w:val="ru-RU"/>
        </w:rPr>
        <w:t>Постановление администрации муниципального образования город Новороссийск</w:t>
      </w:r>
      <w:r>
        <w:rPr>
          <w:lang w:val="ru-RU"/>
        </w:rPr>
        <w:t xml:space="preserve"> от 13 марта 2018 года №</w:t>
      </w:r>
      <w:r w:rsidR="00C03B0B">
        <w:rPr>
          <w:lang w:val="ru-RU"/>
        </w:rPr>
        <w:t xml:space="preserve"> </w:t>
      </w:r>
      <w:r>
        <w:rPr>
          <w:lang w:val="ru-RU"/>
        </w:rPr>
        <w:t xml:space="preserve">895 </w:t>
      </w:r>
      <w:r w:rsidR="0056550D">
        <w:rPr>
          <w:lang w:val="ru-RU"/>
        </w:rPr>
        <w:t>«</w:t>
      </w:r>
      <w:r>
        <w:rPr>
          <w:lang w:val="ru-RU"/>
        </w:rPr>
        <w:t xml:space="preserve">Об образовании Межведомственной Комиссии по укреплению налоговой и бюджетной </w:t>
      </w:r>
      <w:r w:rsidR="00543D41">
        <w:rPr>
          <w:lang w:val="ru-RU"/>
        </w:rPr>
        <w:t xml:space="preserve">дисциплины при главе муниципального образования город Новороссийск, и признании утратившим силу постановления </w:t>
      </w:r>
      <w:r w:rsidR="00E036BB">
        <w:rPr>
          <w:lang w:val="ru-RU"/>
        </w:rPr>
        <w:t>администрации муниципального образования город Новороссийск от 6 февраля 2017 года №</w:t>
      </w:r>
      <w:r w:rsidR="00AA081F">
        <w:rPr>
          <w:lang w:val="ru-RU"/>
        </w:rPr>
        <w:t xml:space="preserve"> </w:t>
      </w:r>
      <w:r w:rsidR="00E036BB">
        <w:rPr>
          <w:lang w:val="ru-RU"/>
        </w:rPr>
        <w:t>1160</w:t>
      </w:r>
      <w:r w:rsidR="0056550D">
        <w:rPr>
          <w:lang w:val="ru-RU"/>
        </w:rPr>
        <w:t>»</w:t>
      </w:r>
      <w:r w:rsidR="00E036BB">
        <w:rPr>
          <w:lang w:val="ru-RU"/>
        </w:rPr>
        <w:t>.</w:t>
      </w:r>
    </w:p>
    <w:bookmarkEnd w:id="1"/>
    <w:p w:rsidR="00F317B7" w:rsidRPr="00F317B7" w:rsidRDefault="00F317B7" w:rsidP="00F15D3E">
      <w:pPr>
        <w:pStyle w:val="a3"/>
        <w:numPr>
          <w:ilvl w:val="1"/>
          <w:numId w:val="11"/>
        </w:numPr>
        <w:ind w:left="0" w:right="35" w:firstLine="709"/>
        <w:rPr>
          <w:lang w:val="ru-RU"/>
        </w:rPr>
      </w:pPr>
      <w:r w:rsidRPr="00F317B7">
        <w:rPr>
          <w:lang w:val="ru-RU"/>
        </w:rPr>
        <w:t>Постановление администрации муниципального образования город Новороссийск от 20 сентября 2018 года №</w:t>
      </w:r>
      <w:r w:rsidR="00C47C2D">
        <w:rPr>
          <w:lang w:val="ru-RU"/>
        </w:rPr>
        <w:t xml:space="preserve"> </w:t>
      </w:r>
      <w:r w:rsidRPr="00F317B7">
        <w:rPr>
          <w:lang w:val="ru-RU"/>
        </w:rPr>
        <w:t xml:space="preserve">3819 </w:t>
      </w:r>
      <w:r w:rsidR="0056550D">
        <w:rPr>
          <w:lang w:val="ru-RU"/>
        </w:rPr>
        <w:t>«</w:t>
      </w:r>
      <w:r w:rsidRPr="00F317B7">
        <w:rPr>
          <w:lang w:val="ru-RU"/>
        </w:rPr>
        <w:t xml:space="preserve">О внесении изменений в </w:t>
      </w:r>
      <w:r w:rsidR="00CC7CE8">
        <w:rPr>
          <w:lang w:val="ru-RU"/>
        </w:rPr>
        <w:t>п</w:t>
      </w:r>
      <w:r w:rsidRPr="00F317B7">
        <w:rPr>
          <w:lang w:val="ru-RU"/>
        </w:rPr>
        <w:t>остановление администрации муниципального образования город Новороссийск от 13 марта 2018 года №</w:t>
      </w:r>
      <w:r w:rsidR="00C03B0B">
        <w:rPr>
          <w:lang w:val="ru-RU"/>
        </w:rPr>
        <w:t xml:space="preserve"> </w:t>
      </w:r>
      <w:r w:rsidRPr="00F317B7">
        <w:rPr>
          <w:lang w:val="ru-RU"/>
        </w:rPr>
        <w:t xml:space="preserve">895 </w:t>
      </w:r>
      <w:r w:rsidR="0056550D">
        <w:rPr>
          <w:lang w:val="ru-RU"/>
        </w:rPr>
        <w:t>«</w:t>
      </w:r>
      <w:r w:rsidRPr="00F317B7">
        <w:rPr>
          <w:lang w:val="ru-RU"/>
        </w:rPr>
        <w:t>Об образовании Межведомственной Комиссии по укреплению налоговой и бюджетной дисциплины при главе муниципального образования город Новороссийск, и признании утратившим силу постановления администрации муниципального образования город Новороссийск от 6 февраля 2017 года №</w:t>
      </w:r>
      <w:r w:rsidR="00AA081F">
        <w:rPr>
          <w:lang w:val="ru-RU"/>
        </w:rPr>
        <w:t xml:space="preserve"> </w:t>
      </w:r>
      <w:r w:rsidRPr="00F317B7">
        <w:rPr>
          <w:lang w:val="ru-RU"/>
        </w:rPr>
        <w:t>1160</w:t>
      </w:r>
      <w:r w:rsidR="0056550D">
        <w:rPr>
          <w:lang w:val="ru-RU"/>
        </w:rPr>
        <w:t>»</w:t>
      </w:r>
      <w:r w:rsidRPr="00F317B7">
        <w:rPr>
          <w:lang w:val="ru-RU"/>
        </w:rPr>
        <w:t>.</w:t>
      </w:r>
    </w:p>
    <w:p w:rsidR="00E036BB" w:rsidRDefault="00A44863" w:rsidP="00F15D3E">
      <w:pPr>
        <w:pStyle w:val="a3"/>
        <w:numPr>
          <w:ilvl w:val="1"/>
          <w:numId w:val="11"/>
        </w:numPr>
        <w:spacing w:after="30"/>
        <w:ind w:left="0" w:right="35" w:firstLine="709"/>
        <w:rPr>
          <w:lang w:val="ru-RU"/>
        </w:rPr>
      </w:pPr>
      <w:r w:rsidRPr="00A44863">
        <w:rPr>
          <w:lang w:val="ru-RU"/>
        </w:rPr>
        <w:t>Постановление администрации муниципального образования город Новороссийск от 4</w:t>
      </w:r>
      <w:r w:rsidR="000B3948">
        <w:rPr>
          <w:lang w:val="ru-RU"/>
        </w:rPr>
        <w:t xml:space="preserve"> июня </w:t>
      </w:r>
      <w:r w:rsidRPr="00A44863">
        <w:rPr>
          <w:lang w:val="ru-RU"/>
        </w:rPr>
        <w:t>2020</w:t>
      </w:r>
      <w:r w:rsidR="000B3948">
        <w:rPr>
          <w:lang w:val="ru-RU"/>
        </w:rPr>
        <w:t xml:space="preserve"> года</w:t>
      </w:r>
      <w:r w:rsidRPr="00A44863">
        <w:rPr>
          <w:lang w:val="ru-RU"/>
        </w:rPr>
        <w:t xml:space="preserve"> </w:t>
      </w:r>
      <w:r w:rsidR="00156782">
        <w:rPr>
          <w:lang w:val="ru-RU"/>
        </w:rPr>
        <w:t>№</w:t>
      </w:r>
      <w:r w:rsidRPr="00A44863">
        <w:rPr>
          <w:lang w:val="ru-RU"/>
        </w:rPr>
        <w:t xml:space="preserve"> 2751 </w:t>
      </w:r>
      <w:r w:rsidR="0056550D">
        <w:rPr>
          <w:lang w:val="ru-RU"/>
        </w:rPr>
        <w:t>«</w:t>
      </w:r>
      <w:r w:rsidRPr="00A44863">
        <w:rPr>
          <w:lang w:val="ru-RU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156782">
        <w:rPr>
          <w:lang w:val="ru-RU"/>
        </w:rPr>
        <w:t>№</w:t>
      </w:r>
      <w:r w:rsidRPr="00A44863">
        <w:rPr>
          <w:lang w:val="ru-RU"/>
        </w:rPr>
        <w:t xml:space="preserve"> 472 от 6 февраля 2019 года </w:t>
      </w:r>
      <w:r w:rsidR="0056550D">
        <w:rPr>
          <w:lang w:val="ru-RU"/>
        </w:rPr>
        <w:t>«</w:t>
      </w:r>
      <w:r w:rsidRPr="00A44863">
        <w:rPr>
          <w:lang w:val="ru-RU"/>
        </w:rPr>
        <w:t xml:space="preserve">Об образовании комиссии по </w:t>
      </w:r>
      <w:r w:rsidRPr="00A44863">
        <w:rPr>
          <w:lang w:val="ru-RU"/>
        </w:rPr>
        <w:lastRenderedPageBreak/>
        <w:t>обеспечению устойчивого развития экономики и социальной стабильности в муниципальном образовании город Новороссийск</w:t>
      </w:r>
      <w:r w:rsidR="0056550D">
        <w:rPr>
          <w:lang w:val="ru-RU"/>
        </w:rPr>
        <w:t>»</w:t>
      </w:r>
      <w:r w:rsidR="00156782">
        <w:rPr>
          <w:lang w:val="ru-RU"/>
        </w:rPr>
        <w:t>.</w:t>
      </w:r>
    </w:p>
    <w:p w:rsidR="00156782" w:rsidRPr="00CE23EC" w:rsidRDefault="00156782" w:rsidP="00F15D3E">
      <w:pPr>
        <w:pStyle w:val="a3"/>
        <w:numPr>
          <w:ilvl w:val="1"/>
          <w:numId w:val="11"/>
        </w:numPr>
        <w:spacing w:after="30"/>
        <w:ind w:left="0" w:right="35" w:firstLine="709"/>
        <w:rPr>
          <w:lang w:val="ru-RU"/>
        </w:rPr>
      </w:pPr>
      <w:r w:rsidRPr="00156782">
        <w:rPr>
          <w:lang w:val="ru-RU"/>
        </w:rPr>
        <w:t>Постановление администрации муниципального образования город Новороссийск от 19</w:t>
      </w:r>
      <w:r w:rsidR="00B510B4">
        <w:rPr>
          <w:lang w:val="ru-RU"/>
        </w:rPr>
        <w:t xml:space="preserve"> октября </w:t>
      </w:r>
      <w:r w:rsidRPr="00156782">
        <w:rPr>
          <w:lang w:val="ru-RU"/>
        </w:rPr>
        <w:t>2021</w:t>
      </w:r>
      <w:r w:rsidR="00B510B4">
        <w:rPr>
          <w:lang w:val="ru-RU"/>
        </w:rPr>
        <w:t xml:space="preserve"> года</w:t>
      </w:r>
      <w:r w:rsidRPr="00156782">
        <w:rPr>
          <w:lang w:val="ru-RU"/>
        </w:rPr>
        <w:t xml:space="preserve"> </w:t>
      </w:r>
      <w:r>
        <w:rPr>
          <w:lang w:val="ru-RU"/>
        </w:rPr>
        <w:t>№</w:t>
      </w:r>
      <w:r w:rsidRPr="00156782">
        <w:rPr>
          <w:lang w:val="ru-RU"/>
        </w:rPr>
        <w:t xml:space="preserve"> 6468 </w:t>
      </w:r>
      <w:r w:rsidR="0056550D">
        <w:rPr>
          <w:lang w:val="ru-RU"/>
        </w:rPr>
        <w:t>«</w:t>
      </w:r>
      <w:r w:rsidRPr="00156782">
        <w:rPr>
          <w:lang w:val="ru-RU"/>
        </w:rPr>
        <w:t xml:space="preserve">О внесении изменений в постановление администрации муниципального образования город Новороссийск от 27 сентября 2021 года </w:t>
      </w:r>
      <w:r>
        <w:rPr>
          <w:lang w:val="ru-RU"/>
        </w:rPr>
        <w:t>№</w:t>
      </w:r>
      <w:r w:rsidRPr="00156782">
        <w:rPr>
          <w:lang w:val="ru-RU"/>
        </w:rPr>
        <w:t xml:space="preserve"> 5940 </w:t>
      </w:r>
      <w:r w:rsidR="0056550D">
        <w:rPr>
          <w:lang w:val="ru-RU"/>
        </w:rPr>
        <w:t>«</w:t>
      </w:r>
      <w:r w:rsidRPr="00156782">
        <w:rPr>
          <w:lang w:val="ru-RU"/>
        </w:rPr>
        <w:t>О проведении конкурса проектов по представлению бюджета для граждан на территории муниципального образования город Новороссийск в 2021 году</w:t>
      </w:r>
      <w:r w:rsidR="0056550D">
        <w:rPr>
          <w:lang w:val="ru-RU"/>
        </w:rPr>
        <w:t>»</w:t>
      </w:r>
      <w:r w:rsidR="00B510B4">
        <w:rPr>
          <w:lang w:val="ru-RU"/>
        </w:rPr>
        <w:t>.</w:t>
      </w:r>
    </w:p>
    <w:p w:rsidR="007939A6" w:rsidRPr="00965F70" w:rsidRDefault="00B80101" w:rsidP="00F15D3E">
      <w:pPr>
        <w:ind w:left="0" w:right="35" w:firstLine="709"/>
        <w:rPr>
          <w:lang w:val="ru-RU"/>
        </w:rPr>
      </w:pPr>
      <w:r w:rsidRPr="00965F70">
        <w:rPr>
          <w:lang w:val="ru-RU"/>
        </w:rPr>
        <w:t xml:space="preserve">2. Отделу информационной политики и средств массовой информации опубликовать настоящее постановление в печатном бюллетене </w:t>
      </w:r>
      <w:r w:rsidR="0056550D">
        <w:rPr>
          <w:lang w:val="ru-RU"/>
        </w:rPr>
        <w:t>«</w:t>
      </w:r>
      <w:r w:rsidRPr="00965F70">
        <w:rPr>
          <w:lang w:val="ru-RU"/>
        </w:rPr>
        <w:t>Вестник муниципального образования город Новороссийск</w:t>
      </w:r>
      <w:r w:rsidR="0056550D">
        <w:rPr>
          <w:lang w:val="ru-RU"/>
        </w:rPr>
        <w:t>»</w:t>
      </w:r>
      <w:r w:rsidRPr="00965F70">
        <w:rPr>
          <w:lang w:val="ru-RU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7939A6" w:rsidRPr="00965F70" w:rsidRDefault="0007118A" w:rsidP="00F15D3E">
      <w:pPr>
        <w:ind w:left="0" w:right="35" w:firstLine="709"/>
        <w:rPr>
          <w:lang w:val="ru-RU"/>
        </w:rPr>
      </w:pPr>
      <w:r>
        <w:rPr>
          <w:lang w:val="ru-RU"/>
        </w:rPr>
        <w:t>3</w:t>
      </w:r>
      <w:r w:rsidR="00B80101" w:rsidRPr="00965F70">
        <w:rPr>
          <w:lang w:val="ru-RU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A1790F">
        <w:rPr>
          <w:lang w:val="ru-RU"/>
        </w:rPr>
        <w:t>Кальченко Э.А</w:t>
      </w:r>
      <w:r w:rsidR="00B80101" w:rsidRPr="00965F70">
        <w:rPr>
          <w:lang w:val="ru-RU"/>
        </w:rPr>
        <w:t>.</w:t>
      </w:r>
    </w:p>
    <w:p w:rsidR="007939A6" w:rsidRDefault="00B80101" w:rsidP="00F15D3E">
      <w:pPr>
        <w:spacing w:after="109"/>
        <w:ind w:left="0" w:right="35" w:firstLine="709"/>
        <w:rPr>
          <w:lang w:val="ru-RU"/>
        </w:rPr>
      </w:pPr>
      <w:r w:rsidRPr="00965F70">
        <w:rPr>
          <w:lang w:val="ru-RU"/>
        </w:rPr>
        <w:t>4. Настоящее постановление вступает в силу со дня его официального опубликования.</w:t>
      </w:r>
    </w:p>
    <w:p w:rsidR="00D456E9" w:rsidRDefault="00D456E9" w:rsidP="00F15D3E">
      <w:pPr>
        <w:spacing w:after="109"/>
        <w:ind w:left="0" w:right="35" w:firstLine="709"/>
        <w:rPr>
          <w:lang w:val="ru-RU"/>
        </w:rPr>
      </w:pPr>
    </w:p>
    <w:p w:rsidR="00D456E9" w:rsidRDefault="00D456E9" w:rsidP="00F15D3E">
      <w:pPr>
        <w:spacing w:after="109"/>
        <w:ind w:left="0" w:right="35" w:firstLine="709"/>
        <w:rPr>
          <w:lang w:val="ru-RU"/>
        </w:rPr>
      </w:pPr>
    </w:p>
    <w:p w:rsidR="00D456E9" w:rsidRPr="00965F70" w:rsidRDefault="00D456E9" w:rsidP="00F15D3E">
      <w:pPr>
        <w:spacing w:after="109"/>
        <w:ind w:left="0" w:right="35" w:firstLine="709"/>
        <w:rPr>
          <w:lang w:val="ru-RU"/>
        </w:rPr>
      </w:pPr>
    </w:p>
    <w:p w:rsidR="00D456E9" w:rsidRDefault="00D456E9" w:rsidP="00D456E9">
      <w:pPr>
        <w:spacing w:after="0"/>
        <w:ind w:left="0" w:right="35" w:firstLine="0"/>
        <w:rPr>
          <w:lang w:val="ru-RU"/>
        </w:rPr>
      </w:pPr>
      <w:r>
        <w:rPr>
          <w:lang w:val="ru-RU"/>
        </w:rPr>
        <w:t xml:space="preserve">Глава </w:t>
      </w:r>
    </w:p>
    <w:p w:rsidR="007939A6" w:rsidRPr="00D456E9" w:rsidRDefault="00D456E9" w:rsidP="00D456E9">
      <w:pPr>
        <w:spacing w:after="0"/>
        <w:ind w:left="0" w:right="35" w:firstLine="0"/>
        <w:rPr>
          <w:lang w:val="ru-RU"/>
        </w:rPr>
      </w:pPr>
      <w:r>
        <w:rPr>
          <w:lang w:val="ru-RU"/>
        </w:rPr>
        <w:t xml:space="preserve">муниципального образования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А.В. Кравченко</w:t>
      </w:r>
    </w:p>
    <w:sectPr w:rsidR="007939A6" w:rsidRPr="00D456E9" w:rsidSect="00BC5725">
      <w:headerReference w:type="default" r:id="rId7"/>
      <w:pgSz w:w="11909" w:h="16848"/>
      <w:pgMar w:top="1163" w:right="533" w:bottom="79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1CF" w:rsidRDefault="005471CF" w:rsidP="005471CF">
      <w:pPr>
        <w:spacing w:after="0" w:line="240" w:lineRule="auto"/>
      </w:pPr>
      <w:r>
        <w:separator/>
      </w:r>
    </w:p>
  </w:endnote>
  <w:endnote w:type="continuationSeparator" w:id="0">
    <w:p w:rsidR="005471CF" w:rsidRDefault="005471CF" w:rsidP="0054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1CF" w:rsidRDefault="005471CF" w:rsidP="005471CF">
      <w:pPr>
        <w:spacing w:after="0" w:line="240" w:lineRule="auto"/>
      </w:pPr>
      <w:r>
        <w:separator/>
      </w:r>
    </w:p>
  </w:footnote>
  <w:footnote w:type="continuationSeparator" w:id="0">
    <w:p w:rsidR="005471CF" w:rsidRDefault="005471CF" w:rsidP="0054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1CF" w:rsidRPr="005471CF" w:rsidRDefault="005471CF" w:rsidP="005471CF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D0F"/>
    <w:multiLevelType w:val="multilevel"/>
    <w:tmpl w:val="A07410DE"/>
    <w:lvl w:ilvl="0">
      <w:start w:val="1"/>
      <w:numFmt w:val="decimal"/>
      <w:lvlText w:val="%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86A59"/>
    <w:multiLevelType w:val="hybridMultilevel"/>
    <w:tmpl w:val="5BC89B46"/>
    <w:lvl w:ilvl="0" w:tplc="665C39E2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ED3E4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CF070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EC700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DDE6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23BC0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E0B8A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088F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4D99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520E5"/>
    <w:multiLevelType w:val="multilevel"/>
    <w:tmpl w:val="392E2BE8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Text w:val="%1.%2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9691C"/>
    <w:multiLevelType w:val="multilevel"/>
    <w:tmpl w:val="60DAE3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65E14"/>
    <w:multiLevelType w:val="hybridMultilevel"/>
    <w:tmpl w:val="D7047342"/>
    <w:lvl w:ilvl="0" w:tplc="20F0F09C">
      <w:start w:val="120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F840C1C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3ABB72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905F76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A2EE86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C49B7A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A2EA0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EEA63B8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1C10B0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1551B"/>
    <w:multiLevelType w:val="hybridMultilevel"/>
    <w:tmpl w:val="8BD84300"/>
    <w:lvl w:ilvl="0" w:tplc="D49E3CC4">
      <w:start w:val="12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BE337E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5A64E0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82FDA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C2D67C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4CD1BE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CA8214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70DB2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B6C4514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E12858"/>
    <w:multiLevelType w:val="multilevel"/>
    <w:tmpl w:val="E1C4B25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3C55340"/>
    <w:multiLevelType w:val="multilevel"/>
    <w:tmpl w:val="F0407E58"/>
    <w:lvl w:ilvl="0">
      <w:start w:val="1"/>
      <w:numFmt w:val="decimal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477A9C"/>
    <w:multiLevelType w:val="multilevel"/>
    <w:tmpl w:val="21065918"/>
    <w:lvl w:ilvl="0">
      <w:start w:val="1"/>
      <w:numFmt w:val="decimal"/>
      <w:lvlText w:val="%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Text w:val="%1.%2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590374"/>
    <w:multiLevelType w:val="multilevel"/>
    <w:tmpl w:val="6D3AE3A8"/>
    <w:lvl w:ilvl="0">
      <w:start w:val="1"/>
      <w:numFmt w:val="decimal"/>
      <w:lvlText w:val="%1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C363F7"/>
    <w:multiLevelType w:val="hybridMultilevel"/>
    <w:tmpl w:val="8642F16A"/>
    <w:lvl w:ilvl="0" w:tplc="209C4864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41FC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A08CC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9E80B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E16B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00F9A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C6D10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ECC7A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647D6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2735780">
    <w:abstractNumId w:val="10"/>
  </w:num>
  <w:num w:numId="2" w16cid:durableId="985933481">
    <w:abstractNumId w:val="1"/>
  </w:num>
  <w:num w:numId="3" w16cid:durableId="1950161313">
    <w:abstractNumId w:val="7"/>
  </w:num>
  <w:num w:numId="4" w16cid:durableId="1428767683">
    <w:abstractNumId w:val="3"/>
  </w:num>
  <w:num w:numId="5" w16cid:durableId="1677803370">
    <w:abstractNumId w:val="9"/>
  </w:num>
  <w:num w:numId="6" w16cid:durableId="1183283678">
    <w:abstractNumId w:val="0"/>
  </w:num>
  <w:num w:numId="7" w16cid:durableId="999583331">
    <w:abstractNumId w:val="4"/>
  </w:num>
  <w:num w:numId="8" w16cid:durableId="337537996">
    <w:abstractNumId w:val="5"/>
  </w:num>
  <w:num w:numId="9" w16cid:durableId="674918773">
    <w:abstractNumId w:val="2"/>
  </w:num>
  <w:num w:numId="10" w16cid:durableId="866865818">
    <w:abstractNumId w:val="8"/>
  </w:num>
  <w:num w:numId="11" w16cid:durableId="621348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6"/>
    <w:rsid w:val="0007118A"/>
    <w:rsid w:val="000B3948"/>
    <w:rsid w:val="00156782"/>
    <w:rsid w:val="001F23B4"/>
    <w:rsid w:val="00286058"/>
    <w:rsid w:val="003021AD"/>
    <w:rsid w:val="004F16BE"/>
    <w:rsid w:val="00543D41"/>
    <w:rsid w:val="005471CF"/>
    <w:rsid w:val="0056550D"/>
    <w:rsid w:val="007628CB"/>
    <w:rsid w:val="007939A6"/>
    <w:rsid w:val="007E795A"/>
    <w:rsid w:val="00940652"/>
    <w:rsid w:val="00965F70"/>
    <w:rsid w:val="00A1790F"/>
    <w:rsid w:val="00A44863"/>
    <w:rsid w:val="00AA081F"/>
    <w:rsid w:val="00B510B4"/>
    <w:rsid w:val="00B80101"/>
    <w:rsid w:val="00BC5725"/>
    <w:rsid w:val="00C03B0B"/>
    <w:rsid w:val="00C47C2D"/>
    <w:rsid w:val="00CC7CE8"/>
    <w:rsid w:val="00CE23EC"/>
    <w:rsid w:val="00D06295"/>
    <w:rsid w:val="00D456E9"/>
    <w:rsid w:val="00E036BB"/>
    <w:rsid w:val="00F15D3E"/>
    <w:rsid w:val="00F3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292"/>
  <w15:docId w15:val="{9E9CCA2E-D910-435B-A5E6-D73510B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33" w:lineRule="auto"/>
      <w:ind w:left="94" w:right="194" w:firstLine="59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1C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54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1C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Коньяков Антон Сергеевич</cp:lastModifiedBy>
  <cp:revision>6</cp:revision>
  <cp:lastPrinted>2022-12-19T11:55:00Z</cp:lastPrinted>
  <dcterms:created xsi:type="dcterms:W3CDTF">2022-12-07T08:01:00Z</dcterms:created>
  <dcterms:modified xsi:type="dcterms:W3CDTF">2022-12-19T12:05:00Z</dcterms:modified>
</cp:coreProperties>
</file>