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6AA2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B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93991D" wp14:editId="4665E57F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7620" b="0"/>
            <wp:wrapNone/>
            <wp:docPr id="2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3DEBB8A5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7176C15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9A28CF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4D1C7C78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C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НОВОРОССИЙСК</w:t>
      </w:r>
      <w:proofErr w:type="gramEnd"/>
    </w:p>
    <w:p w14:paraId="58DFD764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70254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</w:t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№ ____</w:t>
      </w:r>
    </w:p>
    <w:p w14:paraId="43365F99" w14:textId="31E789EE" w:rsidR="003C1B8B" w:rsidRPr="006309D3" w:rsidRDefault="003C1B8B" w:rsidP="006309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1B8B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14:paraId="10A9DEEC" w14:textId="77777777" w:rsidR="0002681F" w:rsidRDefault="00E85AD4" w:rsidP="0002681F">
      <w:pPr>
        <w:keepNext/>
        <w:tabs>
          <w:tab w:val="left" w:pos="851"/>
        </w:tabs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347DFA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недвижимого имущества </w:t>
      </w:r>
      <w:r w:rsidRPr="00347DF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из </w:t>
      </w:r>
      <w:r w:rsidR="0002681F" w:rsidRPr="00EE3634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 w:rsidR="0002681F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02681F" w:rsidRPr="00347DF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347DF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собственности муниципального образования город Новороссийск </w:t>
      </w:r>
      <w:r w:rsidR="0002681F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                         </w:t>
      </w:r>
      <w:r w:rsidRPr="00347DF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в государственную собственность Краснодарского края </w:t>
      </w:r>
    </w:p>
    <w:p w14:paraId="101FFA13" w14:textId="45EC2DE7" w:rsidR="00E85AD4" w:rsidRPr="00347DFA" w:rsidRDefault="00E85AD4" w:rsidP="0002681F">
      <w:pPr>
        <w:keepNext/>
        <w:tabs>
          <w:tab w:val="left" w:pos="851"/>
        </w:tabs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347DFA">
        <w:rPr>
          <w:rFonts w:ascii="Times New Roman" w:eastAsia="Calibri" w:hAnsi="Times New Roman" w:cs="Times New Roman"/>
          <w:b/>
          <w:spacing w:val="2"/>
          <w:sz w:val="28"/>
          <w:szCs w:val="28"/>
        </w:rPr>
        <w:t>на безвозмездной основе</w:t>
      </w:r>
    </w:p>
    <w:p w14:paraId="1F2FB8FC" w14:textId="77777777" w:rsidR="00FE2780" w:rsidRPr="00F4194C" w:rsidRDefault="00FE2780" w:rsidP="00837E00">
      <w:pPr>
        <w:keepNext/>
        <w:tabs>
          <w:tab w:val="left" w:pos="851"/>
        </w:tabs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A09BD7A" w14:textId="395D2E4B" w:rsidR="00837E00" w:rsidRPr="00E85AD4" w:rsidRDefault="00E85AD4" w:rsidP="00E85AD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7D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0092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00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</w:t>
      </w:r>
      <w:r w:rsidRPr="00C0092A">
        <w:rPr>
          <w:rFonts w:ascii="Times New Roman" w:eastAsia="Calibri" w:hAnsi="Times New Roman" w:cs="Times New Roman"/>
          <w:sz w:val="28"/>
          <w:szCs w:val="28"/>
        </w:rPr>
        <w:t>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8D7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92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  <w:r w:rsidRPr="00C0092A">
        <w:rPr>
          <w:rFonts w:ascii="Times New Roman" w:eastAsia="Calibri" w:hAnsi="Times New Roman" w:cs="Times New Roman"/>
          <w:sz w:val="28"/>
          <w:szCs w:val="28"/>
        </w:rPr>
        <w:t>4-ФЗ «Об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92A">
        <w:rPr>
          <w:rFonts w:ascii="Times New Roman" w:eastAsia="Calibri" w:hAnsi="Times New Roman" w:cs="Times New Roman"/>
          <w:sz w:val="28"/>
          <w:szCs w:val="28"/>
        </w:rPr>
        <w:t>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92A">
        <w:rPr>
          <w:rFonts w:ascii="Times New Roman" w:eastAsia="Calibri" w:hAnsi="Times New Roman" w:cs="Times New Roman"/>
          <w:sz w:val="28"/>
          <w:szCs w:val="28"/>
        </w:rPr>
        <w:t>принципах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публичной </w:t>
      </w:r>
      <w:r w:rsidRPr="00C0092A">
        <w:rPr>
          <w:rFonts w:ascii="Times New Roman" w:eastAsia="Calibri" w:hAnsi="Times New Roman" w:cs="Times New Roman"/>
          <w:sz w:val="28"/>
          <w:szCs w:val="28"/>
        </w:rPr>
        <w:t xml:space="preserve">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0092A">
        <w:rPr>
          <w:rFonts w:ascii="Times New Roman" w:eastAsia="Calibri" w:hAnsi="Times New Roman" w:cs="Times New Roman"/>
          <w:sz w:val="28"/>
          <w:szCs w:val="28"/>
        </w:rPr>
        <w:t>субъект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C00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092A">
        <w:rPr>
          <w:rFonts w:ascii="Times New Roman" w:eastAsia="Calibri" w:hAnsi="Times New Roman" w:cs="Times New Roman"/>
          <w:sz w:val="28"/>
          <w:szCs w:val="28"/>
        </w:rPr>
        <w:t>Российской Федерации», от 6 октября 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0092A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0092A">
        <w:rPr>
          <w:rFonts w:ascii="Times New Roman" w:eastAsia="Calibri" w:hAnsi="Times New Roman" w:cs="Times New Roman"/>
          <w:sz w:val="28"/>
          <w:szCs w:val="28"/>
        </w:rPr>
        <w:t>в Российской Федерации», от  22 августа 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92A">
        <w:rPr>
          <w:rFonts w:ascii="Times New Roman" w:eastAsia="Calibri" w:hAnsi="Times New Roman" w:cs="Times New Roman"/>
          <w:sz w:val="28"/>
          <w:szCs w:val="28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C0092A">
        <w:rPr>
          <w:rFonts w:ascii="Times New Roman" w:eastAsia="Calibri" w:hAnsi="Times New Roman" w:cs="Times New Roman"/>
          <w:sz w:val="28"/>
          <w:szCs w:val="28"/>
        </w:rPr>
        <w:t>и дополнений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92A">
        <w:rPr>
          <w:rFonts w:ascii="Times New Roman" w:eastAsia="Calibri" w:hAnsi="Times New Roman" w:cs="Times New Roman"/>
          <w:sz w:val="28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347D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учитывая согласие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администрации</w:t>
      </w:r>
      <w:r w:rsidRPr="00347D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47DFA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Pr="0034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____апре</w:t>
      </w:r>
      <w:r w:rsidRPr="00347D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                    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4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47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передачу муниципального недвижимого имущества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347DFA">
        <w:rPr>
          <w:rFonts w:ascii="Times New Roman" w:eastAsia="Calibri" w:hAnsi="Times New Roman" w:cs="Times New Roman"/>
          <w:color w:val="000000"/>
          <w:sz w:val="28"/>
          <w:szCs w:val="28"/>
        </w:rPr>
        <w:t>в государственную собственность Краснодарского края</w:t>
      </w:r>
      <w:r w:rsidRPr="00347DF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договор безвозмездного пользования муниципальным имуществом</w:t>
      </w:r>
      <w:r w:rsidR="00FE2780" w:rsidRPr="001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2780" w:rsidRPr="001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780" w:rsidRPr="00F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FE27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2780" w:rsidRPr="001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№ 191 с </w:t>
      </w:r>
      <w:r w:rsidR="004E58B5" w:rsidRPr="004E58B5">
        <w:rPr>
          <w:rFonts w:ascii="Times New Roman" w:eastAsia="Calibri" w:hAnsi="Times New Roman" w:cs="Times New Roman"/>
          <w:sz w:val="28"/>
          <w:szCs w:val="28"/>
        </w:rPr>
        <w:t>ГБУЗ «Городская больница № 1» министерства здравоохранения Краснодарского края</w:t>
      </w:r>
      <w:r w:rsidR="00837E00" w:rsidRPr="00085633">
        <w:rPr>
          <w:rFonts w:ascii="Times New Roman" w:eastAsia="Calibri" w:hAnsi="Times New Roman" w:cs="Times New Roman"/>
          <w:sz w:val="28"/>
          <w:szCs w:val="28"/>
        </w:rPr>
        <w:t>, в</w:t>
      </w:r>
      <w:r w:rsidR="00837E00" w:rsidRPr="00085633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соответствии с Уставом муниципального образования город Новороссийск, руководствуясь</w:t>
      </w:r>
      <w:r w:rsidR="00837E00" w:rsidRPr="000856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Положением </w:t>
      </w:r>
      <w:r w:rsidR="00FE27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</w:t>
      </w:r>
      <w:r w:rsidR="00837E00" w:rsidRPr="000856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</w:t>
      </w:r>
      <w:r w:rsidR="00FE27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</w:t>
      </w:r>
      <w:r w:rsidR="00837E00" w:rsidRPr="000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октября 2018 № 345</w:t>
      </w:r>
      <w:r w:rsidR="00837E00" w:rsidRPr="000856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городская Дума  муниципального  образования город Новороссийск р е ш и л а:</w:t>
      </w:r>
    </w:p>
    <w:p w14:paraId="3641483F" w14:textId="77777777" w:rsidR="00085633" w:rsidRPr="00085633" w:rsidRDefault="00085633" w:rsidP="000856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46BF97D" w14:textId="41D1DA95" w:rsidR="00CC1F99" w:rsidRPr="00792E7B" w:rsidRDefault="004E58B5" w:rsidP="00792E7B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792E7B">
        <w:rPr>
          <w:rFonts w:ascii="Times New Roman" w:eastAsia="Calibri" w:hAnsi="Times New Roman" w:cs="Times New Roman"/>
          <w:sz w:val="28"/>
          <w:szCs w:val="28"/>
        </w:rPr>
        <w:t xml:space="preserve">Передать из муниципальной собственности муниципального образования город Новороссийск </w:t>
      </w:r>
      <w:bookmarkStart w:id="0" w:name="_Hlk132114766"/>
      <w:r w:rsidRPr="00792E7B">
        <w:rPr>
          <w:rFonts w:ascii="Times New Roman" w:eastAsia="Calibri" w:hAnsi="Times New Roman" w:cs="Times New Roman"/>
          <w:sz w:val="28"/>
          <w:szCs w:val="28"/>
        </w:rPr>
        <w:t xml:space="preserve">недвижимое имущество </w:t>
      </w:r>
      <w:r w:rsidRPr="00792E7B">
        <w:rPr>
          <w:rFonts w:ascii="Times New Roman" w:eastAsia="Calibri" w:hAnsi="Times New Roman" w:cs="Times New Roman"/>
          <w:bCs/>
          <w:sz w:val="28"/>
          <w:szCs w:val="28"/>
        </w:rPr>
        <w:t xml:space="preserve">– нежилое 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02681F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бомбоубежища 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702,2 </w:t>
      </w:r>
      <w:proofErr w:type="spellStart"/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23:47:0305032:45</w:t>
      </w:r>
      <w:r w:rsidR="006309D3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D3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6309D3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6309D3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D3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4140,0 </w:t>
      </w:r>
      <w:proofErr w:type="spellStart"/>
      <w:r w:rsidR="006309D3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309D3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23:47:0305032:67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02681F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681F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Новороссийск, </w:t>
      </w:r>
      <w:r w:rsidR="00792E7B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Революции </w:t>
      </w:r>
      <w:r w:rsidR="00792E7B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>1905 года,</w:t>
      </w:r>
      <w:r w:rsidR="00792E7B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792E7B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309D3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792E7B" w:rsidRPr="007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D3" w:rsidRPr="00792E7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6309D3" w:rsidRPr="00792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E7B" w:rsidRPr="00792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9D3" w:rsidRPr="00792E7B">
        <w:rPr>
          <w:rFonts w:ascii="Times New Roman" w:eastAsia="Calibri" w:hAnsi="Times New Roman" w:cs="Times New Roman"/>
          <w:sz w:val="28"/>
          <w:szCs w:val="28"/>
        </w:rPr>
        <w:t xml:space="preserve">безвозмездной </w:t>
      </w:r>
      <w:r w:rsidR="00792E7B" w:rsidRPr="00792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9D3" w:rsidRPr="00792E7B">
        <w:rPr>
          <w:rFonts w:ascii="Times New Roman" w:eastAsia="Calibri" w:hAnsi="Times New Roman" w:cs="Times New Roman"/>
          <w:sz w:val="28"/>
          <w:szCs w:val="28"/>
        </w:rPr>
        <w:t xml:space="preserve">основе </w:t>
      </w:r>
      <w:r w:rsidR="0002681F" w:rsidRPr="00792E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C1F99" w:rsidRPr="00792E7B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              </w:t>
      </w:r>
    </w:p>
    <w:p w14:paraId="171346EF" w14:textId="77777777" w:rsidR="00CC1F99" w:rsidRDefault="00CC1F99" w:rsidP="00CC1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14:paraId="49078D92" w14:textId="77777777" w:rsidR="00CC1F99" w:rsidRDefault="00CC1F99" w:rsidP="00CC1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                                                               </w:t>
      </w:r>
      <w:r w:rsidRPr="0002681F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2</w:t>
      </w:r>
    </w:p>
    <w:p w14:paraId="09CE16D5" w14:textId="142E2329" w:rsidR="00CC1F99" w:rsidRPr="00CC1F99" w:rsidRDefault="004E58B5" w:rsidP="00CC1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347DFA">
        <w:rPr>
          <w:rFonts w:ascii="Times New Roman" w:eastAsia="Calibri" w:hAnsi="Times New Roman" w:cs="Times New Roman"/>
          <w:sz w:val="28"/>
          <w:szCs w:val="28"/>
        </w:rPr>
        <w:t>в государственную собственность Краснодарского края</w:t>
      </w:r>
      <w:r w:rsidR="00CC1F99" w:rsidRPr="00085633"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14:paraId="1BAB78A5" w14:textId="72E47036" w:rsidR="00CC1F99" w:rsidRPr="00792E7B" w:rsidRDefault="00CC1F99" w:rsidP="00792E7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E7B">
        <w:rPr>
          <w:rFonts w:ascii="Times New Roman" w:eastAsia="Calibri" w:hAnsi="Times New Roman" w:cs="Times New Roman"/>
          <w:sz w:val="28"/>
          <w:szCs w:val="28"/>
        </w:rPr>
        <w:t>Утвердить перечень недвижимого имущества, подлежащего передаче из муниципальной собственности муниципального образования город Новороссийск в государственную собственность Краснодарского края на безвозмездной основе (прилагается).</w:t>
      </w:r>
    </w:p>
    <w:p w14:paraId="3ADA15FB" w14:textId="56CBE6B2" w:rsidR="00792E7B" w:rsidRPr="00347DFA" w:rsidRDefault="00792E7B" w:rsidP="00792E7B">
      <w:pPr>
        <w:numPr>
          <w:ilvl w:val="0"/>
          <w:numId w:val="6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DFA">
        <w:rPr>
          <w:rFonts w:ascii="Times New Roman" w:eastAsia="Calibri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муниципального образования город Новороссийск оформить передачу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указанного </w:t>
      </w:r>
      <w:r w:rsidRPr="00347DFA">
        <w:rPr>
          <w:rFonts w:ascii="Times New Roman" w:eastAsia="Calibri" w:hAnsi="Times New Roman" w:cs="Times New Roman"/>
          <w:sz w:val="28"/>
          <w:szCs w:val="28"/>
        </w:rPr>
        <w:t>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DFA">
        <w:rPr>
          <w:rFonts w:ascii="Times New Roman" w:eastAsia="Calibri" w:hAnsi="Times New Roman" w:cs="Times New Roman"/>
          <w:sz w:val="28"/>
          <w:szCs w:val="28"/>
        </w:rPr>
        <w:t>из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47DFA">
        <w:rPr>
          <w:rFonts w:ascii="Times New Roman" w:eastAsia="Calibri" w:hAnsi="Times New Roman" w:cs="Times New Roman"/>
          <w:sz w:val="28"/>
          <w:szCs w:val="28"/>
        </w:rPr>
        <w:t xml:space="preserve"> собственности муниципального образования город Новороссийск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347DFA">
        <w:rPr>
          <w:rFonts w:ascii="Times New Roman" w:eastAsia="Calibri" w:hAnsi="Times New Roman" w:cs="Times New Roman"/>
          <w:sz w:val="28"/>
          <w:szCs w:val="28"/>
        </w:rPr>
        <w:t>в государственную собственность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7DFA">
        <w:rPr>
          <w:rFonts w:ascii="Times New Roman" w:eastAsia="Calibri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DFA">
        <w:rPr>
          <w:rFonts w:ascii="Times New Roman" w:eastAsia="Calibri" w:hAnsi="Times New Roman" w:cs="Times New Roman"/>
          <w:sz w:val="28"/>
          <w:szCs w:val="28"/>
        </w:rPr>
        <w:t>в соответствии с порядком, предусмотренным постановлением Правительства РФ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</w:p>
    <w:p w14:paraId="00A17679" w14:textId="77777777" w:rsidR="00792E7B" w:rsidRPr="00CC1F99" w:rsidRDefault="00792E7B" w:rsidP="00792E7B">
      <w:pPr>
        <w:pStyle w:val="a3"/>
        <w:numPr>
          <w:ilvl w:val="0"/>
          <w:numId w:val="6"/>
        </w:numPr>
        <w:tabs>
          <w:tab w:val="left" w:pos="-142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F99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               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68EB7268" w14:textId="77777777" w:rsidR="00792E7B" w:rsidRPr="007E2D17" w:rsidRDefault="00792E7B" w:rsidP="00792E7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633">
        <w:rPr>
          <w:rFonts w:ascii="Times New Roman" w:eastAsia="Calibri" w:hAnsi="Times New Roman" w:cs="Times New Roman"/>
          <w:sz w:val="28"/>
          <w:szCs w:val="28"/>
        </w:rPr>
        <w:t xml:space="preserve">Контроль   за    выполнением   настоящего   решения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85633">
        <w:rPr>
          <w:rFonts w:ascii="Times New Roman" w:eastAsia="Calibri" w:hAnsi="Times New Roman" w:cs="Times New Roman"/>
          <w:sz w:val="28"/>
          <w:szCs w:val="28"/>
        </w:rPr>
        <w:t>возложить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6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00A9D">
        <w:rPr>
          <w:rFonts w:ascii="Times New Roman" w:eastAsia="Calibri" w:hAnsi="Times New Roman" w:cs="Times New Roman"/>
          <w:sz w:val="28"/>
          <w:szCs w:val="28"/>
        </w:rPr>
        <w:t xml:space="preserve">председателя постоянного комитета городской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300A9D">
        <w:rPr>
          <w:rFonts w:ascii="Times New Roman" w:eastAsia="Calibri" w:hAnsi="Times New Roman" w:cs="Times New Roman"/>
          <w:sz w:val="28"/>
          <w:szCs w:val="28"/>
        </w:rPr>
        <w:t>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00A9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00A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A9D">
        <w:rPr>
          <w:rFonts w:ascii="Times New Roman" w:eastAsia="Calibri" w:hAnsi="Times New Roman" w:cs="Times New Roman"/>
          <w:sz w:val="28"/>
          <w:szCs w:val="28"/>
        </w:rPr>
        <w:t>муниципальной собственности, земельным отношениям,</w:t>
      </w:r>
      <w:r w:rsidRPr="007E2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A9D">
        <w:rPr>
          <w:rFonts w:ascii="Times New Roman" w:eastAsia="Calibri" w:hAnsi="Times New Roman" w:cs="Times New Roman"/>
          <w:sz w:val="28"/>
          <w:szCs w:val="28"/>
        </w:rPr>
        <w:t>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</w:t>
      </w:r>
    </w:p>
    <w:p w14:paraId="2B90EFBA" w14:textId="77777777" w:rsidR="00792E7B" w:rsidRPr="00300A9D" w:rsidRDefault="00792E7B" w:rsidP="00792E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A9D">
        <w:rPr>
          <w:rFonts w:ascii="Times New Roman" w:eastAsia="Calibri" w:hAnsi="Times New Roman" w:cs="Times New Roman"/>
          <w:sz w:val="28"/>
          <w:szCs w:val="28"/>
        </w:rPr>
        <w:t xml:space="preserve">торговли и потребительского рынка </w:t>
      </w:r>
      <w:r>
        <w:rPr>
          <w:rFonts w:ascii="Times New Roman" w:eastAsia="Calibri" w:hAnsi="Times New Roman" w:cs="Times New Roman"/>
          <w:sz w:val="28"/>
          <w:szCs w:val="28"/>
        </w:rPr>
        <w:t>Козырева В.А.</w:t>
      </w:r>
      <w:r w:rsidRPr="00300A9D">
        <w:rPr>
          <w:rFonts w:ascii="Times New Roman" w:eastAsia="Calibri" w:hAnsi="Times New Roman" w:cs="Times New Roman"/>
          <w:sz w:val="28"/>
          <w:szCs w:val="28"/>
        </w:rPr>
        <w:t xml:space="preserve"> и заместителя главы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Меланиди Д.К</w:t>
      </w:r>
      <w:r w:rsidRPr="00300A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EF9599" w14:textId="26ED4D34" w:rsidR="00085633" w:rsidRPr="00792E7B" w:rsidRDefault="00792E7B" w:rsidP="00792E7B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63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4AF41B" w14:textId="77777777" w:rsidR="00085633" w:rsidRPr="00085633" w:rsidRDefault="00085633" w:rsidP="00085633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633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0683B4BC" w14:textId="77777777" w:rsidR="00085633" w:rsidRPr="00085633" w:rsidRDefault="00085633" w:rsidP="00085633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B94CC5" w14:textId="25FE3757" w:rsidR="00085633" w:rsidRPr="00085633" w:rsidRDefault="00906358" w:rsidP="00906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32118721"/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085633" w:rsidRPr="0008563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85633" w:rsidRPr="0008563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085633" w:rsidRPr="00085633">
        <w:rPr>
          <w:rFonts w:ascii="Times New Roman" w:eastAsia="Calibri" w:hAnsi="Times New Roman" w:cs="Times New Roman"/>
          <w:sz w:val="28"/>
          <w:szCs w:val="28"/>
        </w:rPr>
        <w:tab/>
        <w:t xml:space="preserve">        Председатель городской Думы</w:t>
      </w:r>
    </w:p>
    <w:p w14:paraId="30C2C515" w14:textId="77777777" w:rsidR="00085633" w:rsidRPr="00085633" w:rsidRDefault="00085633" w:rsidP="00085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633">
        <w:rPr>
          <w:rFonts w:ascii="Times New Roman" w:eastAsia="Calibri" w:hAnsi="Times New Roman" w:cs="Times New Roman"/>
          <w:sz w:val="28"/>
          <w:szCs w:val="28"/>
        </w:rPr>
        <w:t>город Новороссийск</w:t>
      </w:r>
    </w:p>
    <w:p w14:paraId="3B0F9437" w14:textId="77777777" w:rsidR="00085633" w:rsidRPr="00085633" w:rsidRDefault="00085633" w:rsidP="00085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287814" w14:textId="1133DF30" w:rsidR="00B377F1" w:rsidRDefault="00085633" w:rsidP="00F07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633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7E2D17">
        <w:rPr>
          <w:rFonts w:ascii="Times New Roman" w:eastAsia="Calibri" w:hAnsi="Times New Roman" w:cs="Times New Roman"/>
          <w:sz w:val="28"/>
          <w:szCs w:val="28"/>
        </w:rPr>
        <w:t>_</w:t>
      </w:r>
      <w:r w:rsidR="007E2D17" w:rsidRPr="007E2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358">
        <w:rPr>
          <w:rFonts w:ascii="Times New Roman" w:eastAsia="Calibri" w:hAnsi="Times New Roman" w:cs="Times New Roman"/>
          <w:sz w:val="28"/>
          <w:szCs w:val="28"/>
        </w:rPr>
        <w:t>Д</w:t>
      </w:r>
      <w:r w:rsidR="007E2D17" w:rsidRPr="007E2D17">
        <w:rPr>
          <w:rFonts w:ascii="Times New Roman" w:eastAsia="Calibri" w:hAnsi="Times New Roman" w:cs="Times New Roman"/>
          <w:sz w:val="28"/>
          <w:szCs w:val="28"/>
        </w:rPr>
        <w:t>.</w:t>
      </w:r>
      <w:r w:rsidR="00906358">
        <w:rPr>
          <w:rFonts w:ascii="Times New Roman" w:eastAsia="Calibri" w:hAnsi="Times New Roman" w:cs="Times New Roman"/>
          <w:sz w:val="28"/>
          <w:szCs w:val="28"/>
        </w:rPr>
        <w:t>К</w:t>
      </w:r>
      <w:r w:rsidR="007E2D17" w:rsidRPr="007E2D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6358">
        <w:rPr>
          <w:rFonts w:ascii="Times New Roman" w:eastAsia="Calibri" w:hAnsi="Times New Roman" w:cs="Times New Roman"/>
          <w:sz w:val="28"/>
          <w:szCs w:val="28"/>
        </w:rPr>
        <w:t>Меланиди</w:t>
      </w:r>
      <w:r w:rsidRPr="00085633">
        <w:rPr>
          <w:rFonts w:ascii="Times New Roman" w:eastAsia="Calibri" w:hAnsi="Times New Roman" w:cs="Times New Roman"/>
          <w:sz w:val="28"/>
          <w:szCs w:val="28"/>
        </w:rPr>
        <w:tab/>
        <w:t xml:space="preserve">        _____</w:t>
      </w:r>
      <w:r w:rsidR="007E2D17">
        <w:rPr>
          <w:rFonts w:ascii="Times New Roman" w:eastAsia="Calibri" w:hAnsi="Times New Roman" w:cs="Times New Roman"/>
          <w:sz w:val="28"/>
          <w:szCs w:val="28"/>
        </w:rPr>
        <w:t>_</w:t>
      </w:r>
      <w:r w:rsidRPr="00085633">
        <w:rPr>
          <w:rFonts w:ascii="Times New Roman" w:eastAsia="Calibri" w:hAnsi="Times New Roman" w:cs="Times New Roman"/>
          <w:sz w:val="28"/>
          <w:szCs w:val="28"/>
        </w:rPr>
        <w:t>_________А.В. Шаталов</w:t>
      </w:r>
      <w:bookmarkEnd w:id="1"/>
    </w:p>
    <w:p w14:paraId="5617235B" w14:textId="77777777" w:rsidR="00F07F6A" w:rsidRDefault="00F07F6A" w:rsidP="00F07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42BF4" w14:textId="77777777" w:rsidR="00F07F6A" w:rsidRDefault="00F07F6A" w:rsidP="00F07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071DF0" w14:textId="77777777" w:rsidR="00F07F6A" w:rsidRPr="00F07F6A" w:rsidRDefault="00F07F6A" w:rsidP="00F07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14:paraId="5DA8E944" w14:textId="77777777" w:rsidR="00F07F6A" w:rsidRDefault="00F07F6A" w:rsidP="00F07F6A">
      <w:pPr>
        <w:keepNext/>
        <w:tabs>
          <w:tab w:val="left" w:pos="851"/>
        </w:tabs>
        <w:spacing w:before="240" w:after="60" w:line="240" w:lineRule="auto"/>
        <w:outlineLvl w:val="0"/>
      </w:pPr>
    </w:p>
    <w:tbl>
      <w:tblPr>
        <w:tblStyle w:val="a4"/>
        <w:tblW w:w="3717" w:type="dxa"/>
        <w:tblInd w:w="5245" w:type="dxa"/>
        <w:tblLook w:val="04A0" w:firstRow="1" w:lastRow="0" w:firstColumn="1" w:lastColumn="0" w:noHBand="0" w:noVBand="1"/>
      </w:tblPr>
      <w:tblGrid>
        <w:gridCol w:w="3826"/>
      </w:tblGrid>
      <w:tr w:rsidR="00F07F6A" w14:paraId="2081DF5E" w14:textId="77777777" w:rsidTr="00F07F6A"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FC0E7" w14:textId="77777777" w:rsidR="00F07F6A" w:rsidRDefault="00F0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14:paraId="5C3803D5" w14:textId="77777777" w:rsidR="00F07F6A" w:rsidRDefault="00F07F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городской Думы</w:t>
            </w:r>
          </w:p>
          <w:p w14:paraId="6BF7D8C5" w14:textId="77777777" w:rsidR="00F07F6A" w:rsidRDefault="00F07F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E43E7F8" w14:textId="77777777" w:rsidR="00F07F6A" w:rsidRDefault="00F07F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Новороссийск</w:t>
            </w:r>
          </w:p>
          <w:p w14:paraId="2E26C5E0" w14:textId="77777777" w:rsidR="00F07F6A" w:rsidRDefault="00F07F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от______________№________</w:t>
            </w:r>
          </w:p>
        </w:tc>
      </w:tr>
    </w:tbl>
    <w:p w14:paraId="3162ED72" w14:textId="77777777" w:rsidR="00F07F6A" w:rsidRDefault="00F07F6A" w:rsidP="00F07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3BEF27" w14:textId="77777777" w:rsidR="00F07F6A" w:rsidRDefault="00F07F6A" w:rsidP="00F07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52829D" w14:textId="77777777" w:rsidR="00F07F6A" w:rsidRDefault="00F07F6A" w:rsidP="00F07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14:paraId="49697389" w14:textId="77777777" w:rsidR="00F07F6A" w:rsidRDefault="00F07F6A" w:rsidP="00F0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недвижимого имущества, подлежащего передаче из муниципальной собственности </w:t>
      </w:r>
      <w:bookmarkStart w:id="3" w:name="_Hlk132114623"/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bookmarkEnd w:id="3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город Новороссийск                            в государственную собственность Краснодарского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8238F1" w14:textId="77777777" w:rsidR="00F07F6A" w:rsidRDefault="00F07F6A" w:rsidP="00F0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безвозмездной основе</w:t>
      </w:r>
    </w:p>
    <w:p w14:paraId="37CF5E27" w14:textId="77777777" w:rsidR="00F07F6A" w:rsidRDefault="00F07F6A" w:rsidP="00F07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722"/>
        <w:gridCol w:w="992"/>
        <w:gridCol w:w="1673"/>
        <w:gridCol w:w="1701"/>
        <w:gridCol w:w="1559"/>
      </w:tblGrid>
      <w:tr w:rsidR="00F07F6A" w14:paraId="3C442FD7" w14:textId="77777777" w:rsidTr="00F07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C786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32DA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14:paraId="0C65A080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1708" w14:textId="77777777" w:rsidR="00F07F6A" w:rsidRDefault="00F07F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6127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E771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балансовая / кадастровая, </w:t>
            </w:r>
          </w:p>
          <w:p w14:paraId="60819E75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состоянию на 11.04.2023, </w:t>
            </w:r>
          </w:p>
          <w:p w14:paraId="67A8E87C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D229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Остаточная стоимость, </w:t>
            </w:r>
          </w:p>
          <w:p w14:paraId="52EA4510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состоянию на 11.04.2023, </w:t>
            </w:r>
          </w:p>
          <w:p w14:paraId="00684C4F" w14:textId="77777777" w:rsidR="00F07F6A" w:rsidRDefault="00F07F6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F07F6A" w14:paraId="4072ABAD" w14:textId="77777777" w:rsidTr="00F07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2D57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297C" w14:textId="77777777" w:rsidR="00F07F6A" w:rsidRDefault="00F07F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здание бомбоубежища</w:t>
            </w:r>
            <w:r>
              <w:rPr>
                <w:rFonts w:ascii="Times New Roman" w:eastAsia="Times New Roman" w:hAnsi="Times New Roman" w:cs="Times New Roman"/>
              </w:rPr>
              <w:t xml:space="preserve">, кадастровый номер: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23:47:0305032:45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73CF" w14:textId="77777777" w:rsidR="00F07F6A" w:rsidRDefault="00F07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860B" w14:textId="77777777" w:rsidR="00F07F6A" w:rsidRDefault="00F07F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Краснодарский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край,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г. Новороссийск,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Революции 1905 года,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3688" w14:textId="77777777" w:rsidR="00F07F6A" w:rsidRDefault="00F07F6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18 707 482,98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B0D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1 766 237,74</w:t>
            </w:r>
          </w:p>
        </w:tc>
      </w:tr>
      <w:tr w:rsidR="00F07F6A" w14:paraId="3A3FCC85" w14:textId="77777777" w:rsidTr="00F07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F068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701E" w14:textId="77777777" w:rsidR="00F07F6A" w:rsidRDefault="00F07F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участок, кадастровый номер: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23:47:0305032:67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A6D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0509" w14:textId="77777777" w:rsidR="00F07F6A" w:rsidRDefault="00F07F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126" w14:textId="77777777" w:rsidR="00F07F6A" w:rsidRDefault="00F07F6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21 277 695,60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388F" w14:textId="77777777" w:rsidR="00F07F6A" w:rsidRDefault="00F07F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3C95ECD9" w14:textId="77777777" w:rsidR="00F07F6A" w:rsidRDefault="00F07F6A" w:rsidP="00F07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C1533" w14:textId="77777777" w:rsidR="00F07F6A" w:rsidRDefault="00F07F6A" w:rsidP="00F07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6339A" w14:textId="77777777" w:rsidR="00F07F6A" w:rsidRDefault="00F07F6A" w:rsidP="00F07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14:paraId="0AE647E8" w14:textId="77777777" w:rsidR="00F07F6A" w:rsidRDefault="00F07F6A" w:rsidP="00F07F6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имущественных и земельных отношений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</w:p>
    <w:p w14:paraId="3F614228" w14:textId="77777777" w:rsidR="00F07F6A" w:rsidRDefault="00F07F6A" w:rsidP="00F07F6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образования город Новороссийск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М.А. Веливченко</w:t>
      </w:r>
    </w:p>
    <w:p w14:paraId="3409C8B8" w14:textId="77777777" w:rsidR="00F07F6A" w:rsidRPr="0002681F" w:rsidRDefault="00F07F6A" w:rsidP="00F07F6A">
      <w:pPr>
        <w:keepNext/>
        <w:tabs>
          <w:tab w:val="left" w:pos="851"/>
        </w:tabs>
        <w:spacing w:before="240" w:after="60" w:line="240" w:lineRule="auto"/>
        <w:outlineLvl w:val="0"/>
      </w:pPr>
    </w:p>
    <w:sectPr w:rsidR="00F07F6A" w:rsidRPr="0002681F" w:rsidSect="006309D3">
      <w:pgSz w:w="11906" w:h="16838"/>
      <w:pgMar w:top="1134" w:right="850" w:bottom="709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6DB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3F60CD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58511B3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ABB7256"/>
    <w:multiLevelType w:val="hybridMultilevel"/>
    <w:tmpl w:val="CBFAC87E"/>
    <w:lvl w:ilvl="0" w:tplc="C524A9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B"/>
    <w:rsid w:val="0002681F"/>
    <w:rsid w:val="00085633"/>
    <w:rsid w:val="000F51F4"/>
    <w:rsid w:val="001510B9"/>
    <w:rsid w:val="00195828"/>
    <w:rsid w:val="001B1047"/>
    <w:rsid w:val="00244C1C"/>
    <w:rsid w:val="00246F5E"/>
    <w:rsid w:val="002842CB"/>
    <w:rsid w:val="002A5FD9"/>
    <w:rsid w:val="00300A9D"/>
    <w:rsid w:val="00320BAE"/>
    <w:rsid w:val="003C1B8B"/>
    <w:rsid w:val="0049196C"/>
    <w:rsid w:val="00493D96"/>
    <w:rsid w:val="004B7416"/>
    <w:rsid w:val="004C1678"/>
    <w:rsid w:val="004D3A99"/>
    <w:rsid w:val="004E58B5"/>
    <w:rsid w:val="00517319"/>
    <w:rsid w:val="00530C92"/>
    <w:rsid w:val="0056527E"/>
    <w:rsid w:val="005A73E4"/>
    <w:rsid w:val="005C5A65"/>
    <w:rsid w:val="006309D3"/>
    <w:rsid w:val="006D1E06"/>
    <w:rsid w:val="007442CB"/>
    <w:rsid w:val="00792E7B"/>
    <w:rsid w:val="007B3E9C"/>
    <w:rsid w:val="007E2D17"/>
    <w:rsid w:val="00822F7D"/>
    <w:rsid w:val="00837E00"/>
    <w:rsid w:val="008921A8"/>
    <w:rsid w:val="00906358"/>
    <w:rsid w:val="00B05CA9"/>
    <w:rsid w:val="00B329DC"/>
    <w:rsid w:val="00B377F1"/>
    <w:rsid w:val="00C36CD3"/>
    <w:rsid w:val="00C64AEB"/>
    <w:rsid w:val="00CC1F99"/>
    <w:rsid w:val="00E13EB7"/>
    <w:rsid w:val="00E85AD4"/>
    <w:rsid w:val="00F07F6A"/>
    <w:rsid w:val="00F4194C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F2B"/>
  <w15:docId w15:val="{E762B6BF-54A7-436C-AC89-5109A149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92"/>
    <w:pPr>
      <w:ind w:left="720"/>
      <w:contextualSpacing/>
    </w:pPr>
  </w:style>
  <w:style w:type="table" w:styleId="a4">
    <w:name w:val="Table Grid"/>
    <w:basedOn w:val="a1"/>
    <w:uiPriority w:val="39"/>
    <w:rsid w:val="00F0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89EF-8A7D-4469-A794-65F7DD3E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Сангулия К.З.</cp:lastModifiedBy>
  <cp:revision>33</cp:revision>
  <cp:lastPrinted>2023-04-11T12:17:00Z</cp:lastPrinted>
  <dcterms:created xsi:type="dcterms:W3CDTF">2019-04-03T15:28:00Z</dcterms:created>
  <dcterms:modified xsi:type="dcterms:W3CDTF">2023-04-12T08:14:00Z</dcterms:modified>
</cp:coreProperties>
</file>