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1872"/>
        <w:gridCol w:w="2268"/>
        <w:gridCol w:w="1082"/>
        <w:gridCol w:w="1365"/>
        <w:gridCol w:w="2230"/>
      </w:tblGrid>
      <w:tr w:rsidR="00247599" w:rsidTr="00475973">
        <w:tc>
          <w:tcPr>
            <w:tcW w:w="9634" w:type="dxa"/>
            <w:gridSpan w:val="6"/>
          </w:tcPr>
          <w:p w:rsidR="00247599" w:rsidRPr="00247599" w:rsidRDefault="00247599" w:rsidP="0024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9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замечаний по итогам проведения публичного обсуждения проекта муниципальной программы муниципального образования город Новороссийск</w:t>
            </w:r>
          </w:p>
        </w:tc>
      </w:tr>
      <w:tr w:rsidR="00247599" w:rsidTr="00475973">
        <w:trPr>
          <w:trHeight w:val="570"/>
        </w:trPr>
        <w:tc>
          <w:tcPr>
            <w:tcW w:w="2689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945" w:type="dxa"/>
            <w:gridSpan w:val="4"/>
          </w:tcPr>
          <w:p w:rsidR="00247599" w:rsidRPr="002A4858" w:rsidRDefault="00F7625C" w:rsidP="002A4858">
            <w:pPr>
              <w:pStyle w:val="40"/>
              <w:shd w:val="clear" w:color="auto" w:fill="auto"/>
              <w:spacing w:before="0"/>
              <w:ind w:right="180"/>
              <w:jc w:val="both"/>
              <w:rPr>
                <w:sz w:val="28"/>
                <w:szCs w:val="28"/>
              </w:rPr>
            </w:pPr>
            <w:r w:rsidRPr="00C42BA6">
              <w:rPr>
                <w:rFonts w:cs="Times New Roman"/>
                <w:b w:val="0"/>
                <w:color w:val="000000"/>
                <w:sz w:val="28"/>
                <w:szCs w:val="28"/>
              </w:rPr>
              <w:t xml:space="preserve">Проект постановления администрации муниципального образования город Новороссийск </w:t>
            </w:r>
            <w:r w:rsidR="002A4858" w:rsidRPr="002A4858">
              <w:rPr>
                <w:rFonts w:cs="Times New Roman"/>
                <w:b w:val="0"/>
                <w:color w:val="000000"/>
                <w:sz w:val="28"/>
                <w:szCs w:val="28"/>
              </w:rPr>
              <w:t>«</w:t>
            </w:r>
            <w:r w:rsidR="00217FA1" w:rsidRPr="00217FA1">
              <w:rPr>
                <w:rFonts w:cs="Times New Roman"/>
                <w:b w:val="0"/>
                <w:color w:val="202432"/>
                <w:spacing w:val="5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муниципального образования город Новороссийск от 24 ноября 2020 года № 5660 «Об утверждении муниципальной программы «Эффективное муниципальное управление в муниципальном образовании город Новороссийск» на 2021 – 2024 годы» и об утрате силы постановления администрации муниципального образования город Новороссийск от 09 апреля 2021 года № 2155</w:t>
            </w:r>
            <w:r w:rsidR="002A4858" w:rsidRPr="006A7E01">
              <w:rPr>
                <w:rFonts w:cs="Times New Roman"/>
                <w:b w:val="0"/>
                <w:sz w:val="28"/>
                <w:szCs w:val="28"/>
              </w:rPr>
              <w:t>»</w:t>
            </w:r>
            <w:r w:rsidR="002A4858">
              <w:rPr>
                <w:sz w:val="28"/>
                <w:szCs w:val="28"/>
              </w:rPr>
              <w:t xml:space="preserve"> </w:t>
            </w: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47599" w:rsidRDefault="006A7E01" w:rsidP="00C4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и отчетности </w:t>
            </w: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247599" w:rsidRDefault="00217FA1" w:rsidP="00AC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41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416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001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4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247599" w:rsidRDefault="00217FA1" w:rsidP="0070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95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="00C416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E7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47599" w:rsidTr="00D51467">
        <w:tc>
          <w:tcPr>
            <w:tcW w:w="2689" w:type="dxa"/>
            <w:gridSpan w:val="2"/>
            <w:shd w:val="clear" w:color="auto" w:fill="auto"/>
          </w:tcPr>
          <w:p w:rsidR="00247599" w:rsidRDefault="00247599" w:rsidP="007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муниципальной программы в сети Интернет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47599" w:rsidRPr="00475973" w:rsidRDefault="00475973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город Новороссийск (</w:t>
            </w:r>
            <w:hyperlink r:id="rId4" w:history="1">
              <w:r w:rsidRPr="00FB11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B11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.admnvrsk.ru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в разделе «Публичное обсуждение проектов муниципальных программ»</w:t>
            </w:r>
          </w:p>
        </w:tc>
      </w:tr>
      <w:tr w:rsidR="00247599" w:rsidTr="00475973">
        <w:tc>
          <w:tcPr>
            <w:tcW w:w="9634" w:type="dxa"/>
            <w:gridSpan w:val="6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99" w:rsidTr="00D51467">
        <w:tc>
          <w:tcPr>
            <w:tcW w:w="817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2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268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2230" w:type="dxa"/>
            <w:shd w:val="clear" w:color="auto" w:fill="auto"/>
          </w:tcPr>
          <w:p w:rsidR="00247599" w:rsidRDefault="00247599" w:rsidP="004F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7599" w:rsidTr="00D51467">
        <w:tc>
          <w:tcPr>
            <w:tcW w:w="817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39CB" w:rsidRDefault="00D539CB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99"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41687">
        <w:rPr>
          <w:rFonts w:ascii="Times New Roman" w:hAnsi="Times New Roman" w:cs="Times New Roman"/>
          <w:sz w:val="28"/>
          <w:szCs w:val="28"/>
        </w:rPr>
        <w:t xml:space="preserve"> </w:t>
      </w:r>
      <w:r w:rsidR="00C42BA6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C41687" w:rsidRDefault="006A7E01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Т.Г</w:t>
      </w:r>
      <w:r w:rsidR="00C42B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Шаранова </w:t>
      </w:r>
    </w:p>
    <w:p w:rsidR="006457AB" w:rsidRDefault="006457AB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7" w:rsidRDefault="00D51467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AB" w:rsidRPr="00247599" w:rsidRDefault="006457AB" w:rsidP="00247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457AB" w:rsidRPr="00247599" w:rsidSect="00D514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2"/>
    <w:rsid w:val="00044022"/>
    <w:rsid w:val="000A09E4"/>
    <w:rsid w:val="000E7F54"/>
    <w:rsid w:val="000F157A"/>
    <w:rsid w:val="00195948"/>
    <w:rsid w:val="00217FA1"/>
    <w:rsid w:val="00247599"/>
    <w:rsid w:val="00263426"/>
    <w:rsid w:val="002A4858"/>
    <w:rsid w:val="003C2C65"/>
    <w:rsid w:val="00434B32"/>
    <w:rsid w:val="00475973"/>
    <w:rsid w:val="00475D40"/>
    <w:rsid w:val="004F2BBF"/>
    <w:rsid w:val="0050273C"/>
    <w:rsid w:val="006457AB"/>
    <w:rsid w:val="00673130"/>
    <w:rsid w:val="006A7E01"/>
    <w:rsid w:val="0070012E"/>
    <w:rsid w:val="007405EB"/>
    <w:rsid w:val="007463FB"/>
    <w:rsid w:val="007721CA"/>
    <w:rsid w:val="007847D6"/>
    <w:rsid w:val="00792B5D"/>
    <w:rsid w:val="007A7AE9"/>
    <w:rsid w:val="00854046"/>
    <w:rsid w:val="00871569"/>
    <w:rsid w:val="008C14EA"/>
    <w:rsid w:val="00927CDD"/>
    <w:rsid w:val="00AC0BEF"/>
    <w:rsid w:val="00B6369E"/>
    <w:rsid w:val="00B953D0"/>
    <w:rsid w:val="00BC45BB"/>
    <w:rsid w:val="00C41687"/>
    <w:rsid w:val="00C42BA6"/>
    <w:rsid w:val="00D51467"/>
    <w:rsid w:val="00D539CB"/>
    <w:rsid w:val="00E12EDC"/>
    <w:rsid w:val="00E55791"/>
    <w:rsid w:val="00ED054E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E8FD2-E250-4F08-ACF8-5982046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47597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locked/>
    <w:rsid w:val="002A485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858"/>
    <w:pPr>
      <w:widowControl w:val="0"/>
      <w:shd w:val="clear" w:color="auto" w:fill="FFFFFF"/>
      <w:spacing w:before="780" w:after="0" w:line="320" w:lineRule="exact"/>
      <w:ind w:firstLine="22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Кобзина Ю.Ю.</dc:creator>
  <cp:lastModifiedBy>Сангулия К.З.</cp:lastModifiedBy>
  <cp:revision>25</cp:revision>
  <dcterms:created xsi:type="dcterms:W3CDTF">2020-02-05T14:05:00Z</dcterms:created>
  <dcterms:modified xsi:type="dcterms:W3CDTF">2022-08-04T07:39:00Z</dcterms:modified>
</cp:coreProperties>
</file>