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E37C5" w:rsidRPr="0099663F" w:rsidRDefault="008E37C5">
      <w:pPr>
        <w:rPr>
          <w:b/>
          <w:color w:val="000000"/>
          <w:sz w:val="28"/>
          <w:szCs w:val="28"/>
        </w:rPr>
      </w:pPr>
    </w:p>
    <w:p w:rsidR="00387B01" w:rsidRPr="0099663F" w:rsidRDefault="00387B01">
      <w:pPr>
        <w:rPr>
          <w:b/>
          <w:color w:val="000000"/>
          <w:sz w:val="28"/>
          <w:szCs w:val="28"/>
        </w:rPr>
      </w:pPr>
    </w:p>
    <w:p w:rsidR="00387B01" w:rsidRPr="0099663F" w:rsidRDefault="00387B01">
      <w:pPr>
        <w:rPr>
          <w:b/>
          <w:color w:val="000000"/>
          <w:sz w:val="28"/>
          <w:szCs w:val="28"/>
        </w:rPr>
      </w:pPr>
    </w:p>
    <w:p w:rsidR="00387B01" w:rsidRPr="0099663F" w:rsidRDefault="00387B01">
      <w:pPr>
        <w:rPr>
          <w:b/>
          <w:color w:val="000000"/>
          <w:sz w:val="28"/>
          <w:szCs w:val="28"/>
        </w:rPr>
      </w:pPr>
    </w:p>
    <w:p w:rsidR="00387B01" w:rsidRPr="0099663F" w:rsidRDefault="00387B01">
      <w:pPr>
        <w:rPr>
          <w:b/>
          <w:color w:val="000000"/>
          <w:sz w:val="28"/>
          <w:szCs w:val="28"/>
        </w:rPr>
      </w:pPr>
    </w:p>
    <w:p w:rsidR="00387B01" w:rsidRPr="0099663F" w:rsidRDefault="00387B01">
      <w:pPr>
        <w:rPr>
          <w:b/>
          <w:color w:val="000000"/>
          <w:sz w:val="28"/>
          <w:szCs w:val="28"/>
        </w:rPr>
      </w:pPr>
    </w:p>
    <w:p w:rsidR="00387B01" w:rsidRPr="0099663F" w:rsidRDefault="00387B01">
      <w:pPr>
        <w:rPr>
          <w:b/>
          <w:color w:val="000000"/>
          <w:sz w:val="28"/>
          <w:szCs w:val="28"/>
        </w:rPr>
      </w:pPr>
    </w:p>
    <w:p w:rsidR="00FE390B" w:rsidRPr="0099663F" w:rsidRDefault="00FE390B">
      <w:pPr>
        <w:rPr>
          <w:b/>
          <w:color w:val="000000"/>
          <w:sz w:val="28"/>
          <w:szCs w:val="28"/>
        </w:rPr>
      </w:pPr>
    </w:p>
    <w:p w:rsidR="00387B01" w:rsidRDefault="00387B01">
      <w:pPr>
        <w:rPr>
          <w:b/>
          <w:color w:val="000000"/>
          <w:sz w:val="28"/>
          <w:szCs w:val="28"/>
        </w:rPr>
      </w:pPr>
    </w:p>
    <w:p w:rsidR="000213ED" w:rsidRPr="0099663F" w:rsidRDefault="000213ED">
      <w:pPr>
        <w:rPr>
          <w:b/>
          <w:color w:val="000000"/>
          <w:sz w:val="28"/>
          <w:szCs w:val="28"/>
        </w:rPr>
      </w:pPr>
    </w:p>
    <w:p w:rsidR="008E37C5" w:rsidRPr="00706939" w:rsidRDefault="00C424AB" w:rsidP="00F860D1">
      <w:pPr>
        <w:ind w:left="-57" w:right="57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E76820">
        <w:rPr>
          <w:b/>
          <w:sz w:val="28"/>
          <w:szCs w:val="28"/>
        </w:rPr>
        <w:t xml:space="preserve">некоторые </w:t>
      </w:r>
      <w:r>
        <w:rPr>
          <w:b/>
          <w:sz w:val="28"/>
          <w:szCs w:val="28"/>
        </w:rPr>
        <w:t>постановлени</w:t>
      </w:r>
      <w:r w:rsidR="00E7682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администрации муниципального образования город Новороссийск </w:t>
      </w:r>
    </w:p>
    <w:p w:rsidR="008C1F70" w:rsidRDefault="008C1F70" w:rsidP="003659DB">
      <w:pPr>
        <w:ind w:left="284"/>
        <w:jc w:val="center"/>
        <w:rPr>
          <w:b/>
          <w:bCs/>
          <w:color w:val="000000"/>
          <w:sz w:val="28"/>
          <w:szCs w:val="28"/>
        </w:rPr>
      </w:pPr>
    </w:p>
    <w:p w:rsidR="00C4410F" w:rsidRDefault="00C4410F" w:rsidP="001D5F08">
      <w:pPr>
        <w:ind w:left="284"/>
        <w:jc w:val="center"/>
        <w:rPr>
          <w:b/>
          <w:bCs/>
          <w:color w:val="000000"/>
          <w:sz w:val="28"/>
          <w:szCs w:val="28"/>
        </w:rPr>
      </w:pPr>
    </w:p>
    <w:p w:rsidR="00E014AD" w:rsidRPr="0072156D" w:rsidRDefault="003B68CD" w:rsidP="001E223C">
      <w:pPr>
        <w:ind w:left="-57" w:right="113" w:firstLine="709"/>
        <w:jc w:val="both"/>
        <w:rPr>
          <w:sz w:val="28"/>
          <w:szCs w:val="28"/>
        </w:rPr>
      </w:pPr>
      <w:proofErr w:type="gramStart"/>
      <w:r w:rsidRPr="00294FEB">
        <w:rPr>
          <w:sz w:val="28"/>
          <w:szCs w:val="28"/>
          <w:shd w:val="clear" w:color="auto" w:fill="FFFFFF"/>
        </w:rPr>
        <w:t xml:space="preserve">На основании </w:t>
      </w:r>
      <w:r w:rsidR="00761594" w:rsidRPr="00294FEB">
        <w:rPr>
          <w:sz w:val="28"/>
          <w:szCs w:val="28"/>
        </w:rPr>
        <w:t xml:space="preserve">Федерального закона Российской Федерации от 29 декабря 2012 года № 273-ФЗ «Об образовании в Российской Федерации», Федерального закона Российской Федерации от </w:t>
      </w:r>
      <w:r w:rsidR="00F01B67">
        <w:rPr>
          <w:sz w:val="28"/>
          <w:szCs w:val="28"/>
          <w:shd w:val="clear" w:color="auto" w:fill="FFFFFF"/>
        </w:rPr>
        <w:t>13 июля 2020 года №</w:t>
      </w:r>
      <w:r w:rsidR="00761594" w:rsidRPr="00294FEB">
        <w:rPr>
          <w:sz w:val="28"/>
          <w:szCs w:val="28"/>
          <w:shd w:val="clear" w:color="auto" w:fill="FFFFFF"/>
        </w:rPr>
        <w:t xml:space="preserve"> 189-ФЗ «О государственном (муниципальном) социальном заказе на оказание государственных (муниципальных) услуг в социальной сфере»,</w:t>
      </w:r>
      <w:r w:rsidR="00761594" w:rsidRPr="00294FEB">
        <w:rPr>
          <w:sz w:val="28"/>
          <w:szCs w:val="28"/>
        </w:rPr>
        <w:t xml:space="preserve"> </w:t>
      </w:r>
      <w:r w:rsidRPr="00294FEB">
        <w:rPr>
          <w:sz w:val="28"/>
          <w:szCs w:val="28"/>
          <w:shd w:val="clear" w:color="auto" w:fill="FFFFFF"/>
        </w:rPr>
        <w:t>постановления</w:t>
      </w:r>
      <w:r w:rsidRPr="00294FEB">
        <w:rPr>
          <w:sz w:val="28"/>
          <w:szCs w:val="28"/>
        </w:rPr>
        <w:t>  главы администрации (губернатора) Краснодарского края от 17 ноября 2008 года № 1152 «О введении отраслевых систем оплаты труда работников государственных</w:t>
      </w:r>
      <w:proofErr w:type="gramEnd"/>
      <w:r w:rsidRPr="00294FEB">
        <w:rPr>
          <w:sz w:val="28"/>
          <w:szCs w:val="28"/>
        </w:rPr>
        <w:t xml:space="preserve"> учреждений Краснодарского края», </w:t>
      </w:r>
      <w:r w:rsidR="00761594" w:rsidRPr="00294FEB">
        <w:rPr>
          <w:sz w:val="28"/>
          <w:szCs w:val="28"/>
        </w:rPr>
        <w:t xml:space="preserve">постановления главы администрации (губернатора) Краснодарского края от 27 ноября 2008 года № 1218 «О введении отраслевой системы оплаты труда работников государственных образовательных организаций и государственных учреждений образования Краснодарского края», </w:t>
      </w:r>
      <w:hyperlink r:id="rId9" w:anchor="/document/43652360/entry/0" w:history="1">
        <w:proofErr w:type="gramStart"/>
        <w:r w:rsidRPr="00294FEB">
          <w:rPr>
            <w:sz w:val="28"/>
            <w:szCs w:val="28"/>
          </w:rPr>
          <w:t>постановлени</w:t>
        </w:r>
      </w:hyperlink>
      <w:r w:rsidRPr="00294FEB">
        <w:rPr>
          <w:sz w:val="28"/>
          <w:szCs w:val="28"/>
        </w:rPr>
        <w:t>я</w:t>
      </w:r>
      <w:proofErr w:type="gramEnd"/>
      <w:r w:rsidRPr="00294FEB">
        <w:rPr>
          <w:sz w:val="28"/>
          <w:szCs w:val="28"/>
        </w:rPr>
        <w:t xml:space="preserve"> главы администрации (губернатора) Краснодарского края от 22 марта 2016 года № 133 «О введении отраслевой системы оплаты труда работников государственных образовательных</w:t>
      </w:r>
      <w:r w:rsidRPr="003B68CD">
        <w:rPr>
          <w:sz w:val="28"/>
          <w:szCs w:val="28"/>
        </w:rPr>
        <w:t xml:space="preserve"> организаций Краснодарского края, реализующих образовательные программы в области физической культуры и спорта, а также государственных физкультурно-спортивных организаций Краснодарского края, функции и полномочия </w:t>
      </w:r>
      <w:proofErr w:type="gramStart"/>
      <w:r w:rsidRPr="003B68CD">
        <w:rPr>
          <w:sz w:val="28"/>
          <w:szCs w:val="28"/>
        </w:rPr>
        <w:t>учредителя</w:t>
      </w:r>
      <w:proofErr w:type="gramEnd"/>
      <w:r w:rsidRPr="003B68CD">
        <w:rPr>
          <w:sz w:val="28"/>
          <w:szCs w:val="28"/>
        </w:rPr>
        <w:t xml:space="preserve"> в отношении которых осуществляет министерство физической культуры и спорта Краснодарского края»,</w:t>
      </w:r>
      <w:r w:rsidR="00761594">
        <w:rPr>
          <w:sz w:val="28"/>
          <w:szCs w:val="28"/>
        </w:rPr>
        <w:t xml:space="preserve"> </w:t>
      </w:r>
      <w:r w:rsidR="00E61E02" w:rsidRPr="005F5C0C">
        <w:rPr>
          <w:sz w:val="28"/>
          <w:szCs w:val="28"/>
        </w:rPr>
        <w:t xml:space="preserve">в целях совершенствования оплаты труда работников муниципальных учреждений, подведомственных </w:t>
      </w:r>
      <w:r w:rsidR="0082599A" w:rsidRPr="005F5C0C">
        <w:rPr>
          <w:sz w:val="28"/>
          <w:szCs w:val="28"/>
        </w:rPr>
        <w:t xml:space="preserve">управлению образования администрации муниципального образования город Новороссийск, </w:t>
      </w:r>
      <w:r w:rsidR="00E61E02" w:rsidRPr="005F5C0C">
        <w:rPr>
          <w:sz w:val="28"/>
          <w:szCs w:val="28"/>
        </w:rPr>
        <w:t>управлению по физической культуре и спорту администрации муниципального образования город Новороссийск, реализующих дополнительные образовательные программы</w:t>
      </w:r>
      <w:r w:rsidR="0082599A">
        <w:rPr>
          <w:sz w:val="28"/>
          <w:szCs w:val="28"/>
        </w:rPr>
        <w:t xml:space="preserve">, </w:t>
      </w:r>
      <w:r w:rsidR="006B0EEF" w:rsidRPr="005F5C0C">
        <w:rPr>
          <w:sz w:val="28"/>
          <w:szCs w:val="28"/>
        </w:rPr>
        <w:t xml:space="preserve">руководствуясь </w:t>
      </w:r>
      <w:hyperlink r:id="rId10" w:anchor="/document/43718906/entry/44" w:history="1">
        <w:r w:rsidR="00E80A55">
          <w:rPr>
            <w:sz w:val="28"/>
            <w:szCs w:val="28"/>
          </w:rPr>
          <w:t>статьями 44</w:t>
        </w:r>
        <w:r w:rsidR="006B0EEF" w:rsidRPr="005F5C0C">
          <w:rPr>
            <w:sz w:val="28"/>
            <w:szCs w:val="28"/>
          </w:rPr>
          <w:t xml:space="preserve"> </w:t>
        </w:r>
        <w:r w:rsidR="00E80A55">
          <w:rPr>
            <w:sz w:val="28"/>
            <w:szCs w:val="28"/>
          </w:rPr>
          <w:t xml:space="preserve">и </w:t>
        </w:r>
        <w:r w:rsidR="006B0EEF" w:rsidRPr="005F5C0C">
          <w:rPr>
            <w:sz w:val="28"/>
            <w:szCs w:val="28"/>
          </w:rPr>
          <w:t>4</w:t>
        </w:r>
        <w:r w:rsidR="00E80A55">
          <w:rPr>
            <w:sz w:val="28"/>
            <w:szCs w:val="28"/>
          </w:rPr>
          <w:t>5</w:t>
        </w:r>
      </w:hyperlink>
      <w:r w:rsidR="006B0EEF" w:rsidRPr="005F5C0C">
        <w:rPr>
          <w:sz w:val="28"/>
          <w:szCs w:val="28"/>
        </w:rPr>
        <w:t> </w:t>
      </w:r>
      <w:r w:rsidR="00DA766A">
        <w:rPr>
          <w:sz w:val="28"/>
          <w:szCs w:val="28"/>
        </w:rPr>
        <w:t xml:space="preserve"> </w:t>
      </w:r>
      <w:r w:rsidR="006B0EEF" w:rsidRPr="005F5C0C">
        <w:rPr>
          <w:sz w:val="28"/>
          <w:szCs w:val="28"/>
        </w:rPr>
        <w:t xml:space="preserve">Устава муниципального образования город Новороссийск, </w:t>
      </w:r>
      <w:r w:rsidR="001E223C">
        <w:rPr>
          <w:sz w:val="28"/>
          <w:szCs w:val="28"/>
        </w:rPr>
        <w:t xml:space="preserve">                        </w:t>
      </w:r>
      <w:proofErr w:type="gramStart"/>
      <w:r w:rsidR="00E014AD" w:rsidRPr="00640F00">
        <w:rPr>
          <w:sz w:val="28"/>
          <w:szCs w:val="28"/>
        </w:rPr>
        <w:t>п</w:t>
      </w:r>
      <w:proofErr w:type="gramEnd"/>
      <w:r w:rsidR="00E014AD" w:rsidRPr="00640F00">
        <w:rPr>
          <w:sz w:val="28"/>
          <w:szCs w:val="28"/>
        </w:rPr>
        <w:t xml:space="preserve"> о с т а н о в л я ю:</w:t>
      </w:r>
    </w:p>
    <w:p w:rsidR="003659DB" w:rsidRDefault="003659DB" w:rsidP="001E223C">
      <w:pPr>
        <w:numPr>
          <w:ilvl w:val="0"/>
          <w:numId w:val="4"/>
        </w:numPr>
        <w:ind w:left="-57" w:right="113" w:firstLine="709"/>
        <w:jc w:val="both"/>
        <w:rPr>
          <w:sz w:val="28"/>
          <w:szCs w:val="28"/>
        </w:rPr>
      </w:pPr>
      <w:r w:rsidRPr="0072156D">
        <w:rPr>
          <w:sz w:val="28"/>
          <w:szCs w:val="28"/>
        </w:rPr>
        <w:t xml:space="preserve">Внести изменения в постановление администрации муниципального образования город Новороссийск от 4 августа 2021 года </w:t>
      </w:r>
      <w:r w:rsidR="00EF7F46">
        <w:rPr>
          <w:sz w:val="28"/>
          <w:szCs w:val="28"/>
        </w:rPr>
        <w:t xml:space="preserve">               </w:t>
      </w:r>
      <w:r w:rsidRPr="0072156D">
        <w:rPr>
          <w:sz w:val="28"/>
          <w:szCs w:val="28"/>
        </w:rPr>
        <w:t>№ 4689 «</w:t>
      </w:r>
      <w:r w:rsidRPr="0072156D">
        <w:rPr>
          <w:bCs/>
          <w:sz w:val="28"/>
          <w:szCs w:val="28"/>
        </w:rPr>
        <w:t xml:space="preserve">Об утверждении Положения об отраслевой системе оплаты труда работников муниципальных бюджетных, казенных, автономных </w:t>
      </w:r>
      <w:r w:rsidRPr="0072156D">
        <w:rPr>
          <w:bCs/>
          <w:sz w:val="28"/>
          <w:szCs w:val="28"/>
        </w:rPr>
        <w:lastRenderedPageBreak/>
        <w:t>образовательных и прочих организаций, подведомственных управлению образования администрации муниципального образования город Новороссийск»</w:t>
      </w:r>
      <w:r w:rsidRPr="0072156D">
        <w:rPr>
          <w:sz w:val="28"/>
          <w:szCs w:val="28"/>
        </w:rPr>
        <w:t>:</w:t>
      </w:r>
    </w:p>
    <w:p w:rsidR="000C03BA" w:rsidRDefault="00660D03" w:rsidP="00660D03">
      <w:pPr>
        <w:ind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="001D0622">
        <w:rPr>
          <w:sz w:val="28"/>
          <w:szCs w:val="28"/>
        </w:rPr>
        <w:tab/>
      </w:r>
      <w:r w:rsidR="001D0622">
        <w:rPr>
          <w:sz w:val="28"/>
          <w:szCs w:val="28"/>
        </w:rPr>
        <w:tab/>
      </w:r>
      <w:r w:rsidR="00651AD7" w:rsidRPr="00651AD7">
        <w:rPr>
          <w:sz w:val="28"/>
          <w:szCs w:val="28"/>
        </w:rPr>
        <w:t>В п</w:t>
      </w:r>
      <w:r w:rsidR="00651AD7">
        <w:rPr>
          <w:sz w:val="28"/>
          <w:szCs w:val="28"/>
        </w:rPr>
        <w:t xml:space="preserve">реамбуле постановления </w:t>
      </w:r>
      <w:r w:rsidR="003E371E">
        <w:rPr>
          <w:sz w:val="28"/>
          <w:szCs w:val="28"/>
        </w:rPr>
        <w:t xml:space="preserve">исключить </w:t>
      </w:r>
      <w:r w:rsidR="00651AD7">
        <w:rPr>
          <w:sz w:val="28"/>
          <w:szCs w:val="28"/>
        </w:rPr>
        <w:t>слова «</w:t>
      </w:r>
      <w:r w:rsidR="00651AD7" w:rsidRPr="00651AD7">
        <w:rPr>
          <w:sz w:val="28"/>
          <w:szCs w:val="28"/>
        </w:rPr>
        <w:t xml:space="preserve">постановлением главы администрации (губернатора) Краснодарского края от 17 декабря 2008 года № 1337 «О введении отраслевой </w:t>
      </w:r>
      <w:proofErr w:type="gramStart"/>
      <w:r w:rsidR="00651AD7" w:rsidRPr="00651AD7">
        <w:rPr>
          <w:sz w:val="28"/>
          <w:szCs w:val="28"/>
        </w:rPr>
        <w:t>системы оплаты труда работников государственных образовательных организаций Краснодарского</w:t>
      </w:r>
      <w:proofErr w:type="gramEnd"/>
      <w:r w:rsidR="00651AD7" w:rsidRPr="00651AD7">
        <w:rPr>
          <w:sz w:val="28"/>
          <w:szCs w:val="28"/>
        </w:rPr>
        <w:t xml:space="preserve"> края, осуществляющих деятельность в области физической культуры и спорта».</w:t>
      </w:r>
    </w:p>
    <w:p w:rsidR="00E9291F" w:rsidRPr="0072156D" w:rsidRDefault="000C03BA" w:rsidP="00E31E00">
      <w:pPr>
        <w:ind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660D03">
        <w:rPr>
          <w:sz w:val="28"/>
          <w:szCs w:val="28"/>
        </w:rPr>
        <w:t>.</w:t>
      </w:r>
      <w:r w:rsidR="00660D03">
        <w:rPr>
          <w:sz w:val="28"/>
          <w:szCs w:val="28"/>
        </w:rPr>
        <w:tab/>
      </w:r>
      <w:r w:rsidR="00660D03">
        <w:rPr>
          <w:sz w:val="28"/>
          <w:szCs w:val="28"/>
        </w:rPr>
        <w:tab/>
      </w:r>
      <w:r w:rsidR="00660D03">
        <w:rPr>
          <w:sz w:val="28"/>
          <w:szCs w:val="28"/>
        </w:rPr>
        <w:tab/>
      </w:r>
      <w:r w:rsidR="009F3522" w:rsidRPr="0072156D">
        <w:rPr>
          <w:sz w:val="28"/>
          <w:szCs w:val="28"/>
        </w:rPr>
        <w:t xml:space="preserve">В </w:t>
      </w:r>
      <w:r w:rsidR="003659DB" w:rsidRPr="0072156D">
        <w:rPr>
          <w:sz w:val="28"/>
          <w:szCs w:val="28"/>
        </w:rPr>
        <w:t>Приложени</w:t>
      </w:r>
      <w:r w:rsidR="009F3522" w:rsidRPr="0072156D">
        <w:rPr>
          <w:sz w:val="28"/>
          <w:szCs w:val="28"/>
        </w:rPr>
        <w:t>и №</w:t>
      </w:r>
      <w:r w:rsidR="003659DB" w:rsidRPr="0072156D">
        <w:rPr>
          <w:sz w:val="28"/>
          <w:szCs w:val="28"/>
        </w:rPr>
        <w:t xml:space="preserve"> </w:t>
      </w:r>
      <w:r w:rsidR="004C5AA1" w:rsidRPr="0072156D">
        <w:rPr>
          <w:sz w:val="28"/>
          <w:szCs w:val="28"/>
        </w:rPr>
        <w:t>1 «</w:t>
      </w:r>
      <w:r w:rsidR="004464F8" w:rsidRPr="0072156D">
        <w:rPr>
          <w:sz w:val="28"/>
          <w:szCs w:val="28"/>
        </w:rPr>
        <w:t>Положени</w:t>
      </w:r>
      <w:r w:rsidR="004C5AA1" w:rsidRPr="0072156D">
        <w:rPr>
          <w:sz w:val="28"/>
          <w:szCs w:val="28"/>
        </w:rPr>
        <w:t>е</w:t>
      </w:r>
      <w:r w:rsidR="003659DB" w:rsidRPr="0072156D">
        <w:rPr>
          <w:sz w:val="28"/>
          <w:szCs w:val="28"/>
        </w:rPr>
        <w:t xml:space="preserve"> об отраслевой системе оплаты труда работников муниципальных бюджетных, </w:t>
      </w:r>
      <w:r w:rsidR="002E2D75" w:rsidRPr="0072156D">
        <w:rPr>
          <w:sz w:val="28"/>
          <w:szCs w:val="28"/>
        </w:rPr>
        <w:t xml:space="preserve">казенных, </w:t>
      </w:r>
      <w:r w:rsidR="003659DB" w:rsidRPr="0072156D">
        <w:rPr>
          <w:sz w:val="28"/>
          <w:szCs w:val="28"/>
        </w:rPr>
        <w:t>автономных образовательных организаций муниципального образования город Новороссийск</w:t>
      </w:r>
      <w:r w:rsidR="004C5AA1" w:rsidRPr="0072156D">
        <w:rPr>
          <w:sz w:val="28"/>
          <w:szCs w:val="28"/>
        </w:rPr>
        <w:t>»</w:t>
      </w:r>
      <w:r w:rsidR="00C50720" w:rsidRPr="0072156D">
        <w:rPr>
          <w:sz w:val="28"/>
          <w:szCs w:val="28"/>
        </w:rPr>
        <w:t>:</w:t>
      </w:r>
    </w:p>
    <w:p w:rsidR="000975D0" w:rsidRPr="00ED240F" w:rsidRDefault="009F3522" w:rsidP="00E31E00">
      <w:pPr>
        <w:ind w:right="113" w:firstLine="709"/>
        <w:jc w:val="both"/>
        <w:rPr>
          <w:sz w:val="28"/>
          <w:szCs w:val="28"/>
        </w:rPr>
      </w:pPr>
      <w:r w:rsidRPr="007D7AE7">
        <w:rPr>
          <w:sz w:val="28"/>
          <w:szCs w:val="28"/>
        </w:rPr>
        <w:t>1.</w:t>
      </w:r>
      <w:r w:rsidR="000C03BA">
        <w:rPr>
          <w:sz w:val="28"/>
          <w:szCs w:val="28"/>
        </w:rPr>
        <w:t>2</w:t>
      </w:r>
      <w:r w:rsidR="00660D03">
        <w:rPr>
          <w:sz w:val="28"/>
          <w:szCs w:val="28"/>
        </w:rPr>
        <w:t>.1.</w:t>
      </w:r>
      <w:r w:rsidR="00660D03">
        <w:rPr>
          <w:sz w:val="28"/>
          <w:szCs w:val="28"/>
        </w:rPr>
        <w:tab/>
      </w:r>
      <w:r w:rsidR="00660D03">
        <w:rPr>
          <w:sz w:val="28"/>
          <w:szCs w:val="28"/>
        </w:rPr>
        <w:tab/>
      </w:r>
      <w:r w:rsidR="000975D0">
        <w:rPr>
          <w:sz w:val="28"/>
          <w:szCs w:val="28"/>
        </w:rPr>
        <w:t>Абзац первый п</w:t>
      </w:r>
      <w:r w:rsidR="000975D0" w:rsidRPr="00ED240F">
        <w:rPr>
          <w:sz w:val="28"/>
          <w:szCs w:val="28"/>
        </w:rPr>
        <w:t>одпункт</w:t>
      </w:r>
      <w:r w:rsidR="000975D0">
        <w:rPr>
          <w:sz w:val="28"/>
          <w:szCs w:val="28"/>
        </w:rPr>
        <w:t>а</w:t>
      </w:r>
      <w:r w:rsidR="000975D0" w:rsidRPr="00ED240F">
        <w:rPr>
          <w:sz w:val="28"/>
          <w:szCs w:val="28"/>
        </w:rPr>
        <w:t xml:space="preserve"> </w:t>
      </w:r>
      <w:r w:rsidR="000975D0">
        <w:rPr>
          <w:sz w:val="28"/>
          <w:szCs w:val="28"/>
        </w:rPr>
        <w:t>2.4</w:t>
      </w:r>
      <w:r w:rsidR="000975D0" w:rsidRPr="00ED240F">
        <w:rPr>
          <w:sz w:val="28"/>
          <w:szCs w:val="28"/>
        </w:rPr>
        <w:t xml:space="preserve">. пункта </w:t>
      </w:r>
      <w:r w:rsidR="000975D0">
        <w:rPr>
          <w:sz w:val="28"/>
          <w:szCs w:val="28"/>
        </w:rPr>
        <w:t>2</w:t>
      </w:r>
      <w:r w:rsidR="000975D0" w:rsidRPr="00ED240F">
        <w:rPr>
          <w:sz w:val="28"/>
          <w:szCs w:val="28"/>
        </w:rPr>
        <w:t xml:space="preserve"> изложить в следующей редакции:</w:t>
      </w:r>
    </w:p>
    <w:p w:rsidR="000975D0" w:rsidRPr="00847449" w:rsidRDefault="000975D0" w:rsidP="00E31E00">
      <w:pPr>
        <w:pStyle w:val="s1"/>
        <w:shd w:val="clear" w:color="auto" w:fill="FFFFFF"/>
        <w:spacing w:before="0" w:beforeAutospacing="0" w:after="0" w:afterAutospacing="0"/>
        <w:ind w:right="113" w:firstLine="709"/>
        <w:jc w:val="both"/>
        <w:rPr>
          <w:sz w:val="28"/>
          <w:szCs w:val="28"/>
        </w:rPr>
      </w:pPr>
      <w:r w:rsidRPr="000975D0">
        <w:rPr>
          <w:sz w:val="28"/>
          <w:szCs w:val="28"/>
        </w:rPr>
        <w:t>«</w:t>
      </w:r>
      <w:r w:rsidR="00660D03">
        <w:rPr>
          <w:sz w:val="28"/>
          <w:szCs w:val="28"/>
        </w:rPr>
        <w:t>2.4.</w:t>
      </w:r>
      <w:r w:rsidR="00660D03">
        <w:rPr>
          <w:sz w:val="28"/>
          <w:szCs w:val="28"/>
        </w:rPr>
        <w:tab/>
      </w:r>
      <w:r w:rsidR="00660D03">
        <w:rPr>
          <w:sz w:val="28"/>
          <w:szCs w:val="28"/>
        </w:rPr>
        <w:tab/>
      </w:r>
      <w:r w:rsidR="00843725" w:rsidRPr="00843725">
        <w:rPr>
          <w:sz w:val="28"/>
          <w:szCs w:val="28"/>
        </w:rPr>
        <w:t>Оплата труда медицинских</w:t>
      </w:r>
      <w:r w:rsidRPr="00843725">
        <w:rPr>
          <w:sz w:val="28"/>
          <w:szCs w:val="28"/>
        </w:rPr>
        <w:t xml:space="preserve"> работников, </w:t>
      </w:r>
      <w:r w:rsidR="00843725" w:rsidRPr="00843725">
        <w:rPr>
          <w:sz w:val="28"/>
          <w:szCs w:val="28"/>
          <w:shd w:val="clear" w:color="auto" w:fill="FFFFFF"/>
        </w:rPr>
        <w:t>работников культуры, искусства и кинематографии, относящихся к управлению образования</w:t>
      </w:r>
      <w:r w:rsidRPr="00843725">
        <w:rPr>
          <w:sz w:val="28"/>
          <w:szCs w:val="28"/>
        </w:rPr>
        <w:t xml:space="preserve">, осуществляется в соответствии с отраслевыми условиями оплаты труда, </w:t>
      </w:r>
      <w:r w:rsidRPr="00847449">
        <w:rPr>
          <w:sz w:val="28"/>
          <w:szCs w:val="28"/>
        </w:rPr>
        <w:t xml:space="preserve">установленными </w:t>
      </w:r>
      <w:r w:rsidR="00D22DE4">
        <w:rPr>
          <w:sz w:val="28"/>
          <w:szCs w:val="28"/>
        </w:rPr>
        <w:t xml:space="preserve"> </w:t>
      </w:r>
      <w:r w:rsidRPr="00847449">
        <w:rPr>
          <w:sz w:val="28"/>
          <w:szCs w:val="28"/>
        </w:rPr>
        <w:t xml:space="preserve">в </w:t>
      </w:r>
      <w:r w:rsidR="00D22DE4">
        <w:rPr>
          <w:sz w:val="28"/>
          <w:szCs w:val="28"/>
        </w:rPr>
        <w:t xml:space="preserve"> </w:t>
      </w:r>
      <w:r w:rsidRPr="00847449">
        <w:rPr>
          <w:sz w:val="28"/>
          <w:szCs w:val="28"/>
        </w:rPr>
        <w:t xml:space="preserve">Краснодарском </w:t>
      </w:r>
      <w:r w:rsidR="00D22DE4">
        <w:rPr>
          <w:sz w:val="28"/>
          <w:szCs w:val="28"/>
        </w:rPr>
        <w:t xml:space="preserve"> </w:t>
      </w:r>
      <w:r w:rsidRPr="00847449">
        <w:rPr>
          <w:sz w:val="28"/>
          <w:szCs w:val="28"/>
        </w:rPr>
        <w:t>крае</w:t>
      </w:r>
      <w:r w:rsidR="00843725" w:rsidRPr="00847449">
        <w:rPr>
          <w:sz w:val="28"/>
          <w:szCs w:val="28"/>
        </w:rPr>
        <w:t>,</w:t>
      </w:r>
      <w:r w:rsidRPr="00847449">
        <w:rPr>
          <w:sz w:val="28"/>
          <w:szCs w:val="28"/>
        </w:rPr>
        <w:t xml:space="preserve"> </w:t>
      </w:r>
      <w:r w:rsidR="00D22DE4">
        <w:rPr>
          <w:sz w:val="28"/>
          <w:szCs w:val="28"/>
        </w:rPr>
        <w:t xml:space="preserve"> </w:t>
      </w:r>
      <w:r w:rsidRPr="00847449">
        <w:rPr>
          <w:sz w:val="28"/>
          <w:szCs w:val="28"/>
        </w:rPr>
        <w:t>согласно </w:t>
      </w:r>
      <w:r w:rsidR="008041CF">
        <w:rPr>
          <w:sz w:val="28"/>
          <w:szCs w:val="28"/>
        </w:rPr>
        <w:t xml:space="preserve"> </w:t>
      </w:r>
      <w:hyperlink r:id="rId11" w:anchor="/document/402632486/entry/11000" w:history="1">
        <w:r w:rsidR="00843725" w:rsidRPr="00847449">
          <w:rPr>
            <w:rStyle w:val="af4"/>
            <w:color w:val="auto"/>
            <w:sz w:val="28"/>
            <w:szCs w:val="28"/>
            <w:u w:val="none"/>
          </w:rPr>
          <w:t>приложению</w:t>
        </w:r>
        <w:r w:rsidR="00D22DE4">
          <w:rPr>
            <w:rStyle w:val="af4"/>
            <w:color w:val="auto"/>
            <w:sz w:val="28"/>
            <w:szCs w:val="28"/>
            <w:u w:val="none"/>
          </w:rPr>
          <w:t xml:space="preserve"> </w:t>
        </w:r>
        <w:r w:rsidR="00847449" w:rsidRPr="00847449">
          <w:rPr>
            <w:rStyle w:val="af4"/>
            <w:color w:val="auto"/>
            <w:sz w:val="28"/>
            <w:szCs w:val="28"/>
            <w:u w:val="none"/>
          </w:rPr>
          <w:t xml:space="preserve"> </w:t>
        </w:r>
        <w:r w:rsidR="00843725" w:rsidRPr="00847449">
          <w:rPr>
            <w:rStyle w:val="af4"/>
            <w:color w:val="auto"/>
            <w:sz w:val="28"/>
            <w:szCs w:val="28"/>
            <w:u w:val="none"/>
          </w:rPr>
          <w:t>№</w:t>
        </w:r>
        <w:r w:rsidRPr="00847449">
          <w:rPr>
            <w:rStyle w:val="af4"/>
            <w:color w:val="auto"/>
            <w:sz w:val="28"/>
            <w:szCs w:val="28"/>
            <w:u w:val="none"/>
          </w:rPr>
          <w:t> </w:t>
        </w:r>
        <w:r w:rsidR="00D22DE4">
          <w:rPr>
            <w:rStyle w:val="af4"/>
            <w:color w:val="auto"/>
            <w:sz w:val="28"/>
            <w:szCs w:val="28"/>
            <w:u w:val="none"/>
          </w:rPr>
          <w:t xml:space="preserve"> </w:t>
        </w:r>
        <w:r w:rsidRPr="00847449">
          <w:rPr>
            <w:rStyle w:val="af4"/>
            <w:color w:val="auto"/>
            <w:sz w:val="28"/>
            <w:szCs w:val="28"/>
            <w:u w:val="none"/>
          </w:rPr>
          <w:t>11</w:t>
        </w:r>
      </w:hyperlink>
      <w:r w:rsidRPr="00847449">
        <w:rPr>
          <w:sz w:val="28"/>
          <w:szCs w:val="28"/>
        </w:rPr>
        <w:t> </w:t>
      </w:r>
      <w:r w:rsidR="00D22DE4">
        <w:rPr>
          <w:sz w:val="28"/>
          <w:szCs w:val="28"/>
        </w:rPr>
        <w:t xml:space="preserve"> </w:t>
      </w:r>
      <w:r w:rsidRPr="00847449">
        <w:rPr>
          <w:sz w:val="28"/>
          <w:szCs w:val="28"/>
        </w:rPr>
        <w:t>к нас</w:t>
      </w:r>
      <w:r w:rsidR="00843725" w:rsidRPr="00847449">
        <w:rPr>
          <w:sz w:val="28"/>
          <w:szCs w:val="28"/>
        </w:rPr>
        <w:t>тоящему Положению</w:t>
      </w:r>
      <w:r w:rsidRPr="00847449">
        <w:rPr>
          <w:sz w:val="28"/>
          <w:szCs w:val="28"/>
        </w:rPr>
        <w:t>».</w:t>
      </w:r>
    </w:p>
    <w:p w:rsidR="006526DF" w:rsidRPr="00D711A5" w:rsidRDefault="00660D03" w:rsidP="00E31E00">
      <w:pPr>
        <w:ind w:right="113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1.2.2.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26DF" w:rsidRPr="00D711A5">
        <w:rPr>
          <w:sz w:val="28"/>
          <w:szCs w:val="28"/>
        </w:rPr>
        <w:t>Подпункт 3.</w:t>
      </w:r>
      <w:r w:rsidR="006526DF">
        <w:rPr>
          <w:sz w:val="28"/>
          <w:szCs w:val="28"/>
        </w:rPr>
        <w:t>6</w:t>
      </w:r>
      <w:r w:rsidR="006526DF" w:rsidRPr="00D711A5">
        <w:rPr>
          <w:sz w:val="28"/>
          <w:szCs w:val="28"/>
        </w:rPr>
        <w:t xml:space="preserve">. пункта 3 </w:t>
      </w:r>
      <w:r w:rsidR="006526DF" w:rsidRPr="00D711A5">
        <w:rPr>
          <w:sz w:val="28"/>
          <w:szCs w:val="28"/>
          <w:shd w:val="clear" w:color="auto" w:fill="FFFFFF"/>
        </w:rPr>
        <w:t xml:space="preserve">после абзаца </w:t>
      </w:r>
      <w:r w:rsidR="006526DF">
        <w:rPr>
          <w:sz w:val="28"/>
          <w:szCs w:val="28"/>
          <w:shd w:val="clear" w:color="auto" w:fill="FFFFFF"/>
        </w:rPr>
        <w:t>четвер</w:t>
      </w:r>
      <w:r w:rsidR="006526DF" w:rsidRPr="00D711A5">
        <w:rPr>
          <w:sz w:val="28"/>
          <w:szCs w:val="28"/>
          <w:shd w:val="clear" w:color="auto" w:fill="FFFFFF"/>
        </w:rPr>
        <w:t>того дополнить абзацем следующего содержания:</w:t>
      </w:r>
    </w:p>
    <w:p w:rsidR="00BE6571" w:rsidRPr="00BE6571" w:rsidRDefault="00BE6571" w:rsidP="00E31E00">
      <w:pPr>
        <w:widowControl w:val="0"/>
        <w:suppressAutoHyphens w:val="0"/>
        <w:autoSpaceDE w:val="0"/>
        <w:autoSpaceDN w:val="0"/>
        <w:adjustRightInd w:val="0"/>
        <w:ind w:right="113" w:firstLine="709"/>
        <w:jc w:val="both"/>
        <w:rPr>
          <w:rFonts w:eastAsia="Arial"/>
          <w:sz w:val="28"/>
          <w:szCs w:val="28"/>
          <w:lang w:eastAsia="ru-RU"/>
        </w:rPr>
      </w:pPr>
      <w:r w:rsidRPr="00847449">
        <w:rPr>
          <w:rFonts w:eastAsia="Arial"/>
          <w:sz w:val="28"/>
          <w:szCs w:val="28"/>
          <w:lang w:eastAsia="ru-RU"/>
        </w:rPr>
        <w:t>«</w:t>
      </w:r>
      <w:r w:rsidR="0018178F" w:rsidRPr="00847449">
        <w:rPr>
          <w:rFonts w:eastAsia="Arial"/>
          <w:sz w:val="28"/>
          <w:szCs w:val="28"/>
          <w:lang w:eastAsia="ru-RU"/>
        </w:rPr>
        <w:t>Стимулирующая в</w:t>
      </w:r>
      <w:r w:rsidRPr="00847449">
        <w:rPr>
          <w:rFonts w:eastAsia="Arial"/>
          <w:sz w:val="28"/>
          <w:szCs w:val="28"/>
          <w:lang w:eastAsia="ru-RU"/>
        </w:rPr>
        <w:t>ыплат</w:t>
      </w:r>
      <w:r w:rsidR="0018178F" w:rsidRPr="00847449">
        <w:rPr>
          <w:rFonts w:eastAsia="Arial"/>
          <w:sz w:val="28"/>
          <w:szCs w:val="28"/>
          <w:lang w:eastAsia="ru-RU"/>
        </w:rPr>
        <w:t>а</w:t>
      </w:r>
      <w:r w:rsidRPr="00847449">
        <w:rPr>
          <w:rFonts w:eastAsia="Arial"/>
          <w:sz w:val="28"/>
          <w:szCs w:val="28"/>
          <w:lang w:eastAsia="ru-RU"/>
        </w:rPr>
        <w:t xml:space="preserve"> за востребованность дополнительных общеразвивающих</w:t>
      </w:r>
      <w:r w:rsidRPr="00BE6571">
        <w:rPr>
          <w:rFonts w:eastAsia="Arial"/>
          <w:sz w:val="28"/>
          <w:szCs w:val="28"/>
          <w:lang w:eastAsia="ru-RU"/>
        </w:rPr>
        <w:t xml:space="preserve"> программ».</w:t>
      </w:r>
    </w:p>
    <w:p w:rsidR="003C7032" w:rsidRPr="000975D0" w:rsidRDefault="00660D03" w:rsidP="00E31E00">
      <w:pPr>
        <w:ind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240F" w:rsidRPr="000975D0">
        <w:rPr>
          <w:sz w:val="28"/>
          <w:szCs w:val="28"/>
        </w:rPr>
        <w:t>П</w:t>
      </w:r>
      <w:r w:rsidR="00396643" w:rsidRPr="000975D0">
        <w:rPr>
          <w:sz w:val="28"/>
          <w:szCs w:val="28"/>
        </w:rPr>
        <w:t>одпункт 3.11.5</w:t>
      </w:r>
      <w:r w:rsidR="003C7032" w:rsidRPr="000975D0">
        <w:rPr>
          <w:sz w:val="28"/>
          <w:szCs w:val="28"/>
        </w:rPr>
        <w:t xml:space="preserve">. </w:t>
      </w:r>
      <w:r w:rsidR="00ED240F" w:rsidRPr="000975D0">
        <w:rPr>
          <w:sz w:val="28"/>
          <w:szCs w:val="28"/>
        </w:rPr>
        <w:t>пункта 3 изложить в следующей редакции</w:t>
      </w:r>
      <w:r w:rsidR="003C7032" w:rsidRPr="000975D0">
        <w:rPr>
          <w:sz w:val="28"/>
          <w:szCs w:val="28"/>
        </w:rPr>
        <w:t>:</w:t>
      </w:r>
    </w:p>
    <w:p w:rsidR="000C03BA" w:rsidRPr="000C03BA" w:rsidRDefault="005F1B23" w:rsidP="00E31E00">
      <w:pPr>
        <w:ind w:right="113" w:firstLine="709"/>
        <w:jc w:val="both"/>
        <w:rPr>
          <w:sz w:val="28"/>
          <w:szCs w:val="28"/>
          <w:lang w:eastAsia="ru-RU"/>
        </w:rPr>
      </w:pPr>
      <w:r w:rsidRPr="0091106D">
        <w:rPr>
          <w:sz w:val="28"/>
          <w:szCs w:val="28"/>
        </w:rPr>
        <w:t>«3.11.5</w:t>
      </w:r>
      <w:r w:rsidR="00660D03">
        <w:rPr>
          <w:sz w:val="28"/>
          <w:szCs w:val="28"/>
        </w:rPr>
        <w:t>.</w:t>
      </w:r>
      <w:r w:rsidR="00660D03">
        <w:rPr>
          <w:sz w:val="28"/>
          <w:szCs w:val="28"/>
        </w:rPr>
        <w:tab/>
      </w:r>
      <w:r w:rsidR="000C03BA" w:rsidRPr="000C03BA">
        <w:rPr>
          <w:sz w:val="28"/>
          <w:szCs w:val="28"/>
          <w:lang w:eastAsia="ru-RU"/>
        </w:rPr>
        <w:t xml:space="preserve">Работникам учреждений, занятым </w:t>
      </w:r>
      <w:r w:rsidR="006150DF">
        <w:rPr>
          <w:sz w:val="28"/>
          <w:szCs w:val="28"/>
          <w:lang w:eastAsia="ru-RU"/>
        </w:rPr>
        <w:t xml:space="preserve">в </w:t>
      </w:r>
      <w:r w:rsidR="000C03BA" w:rsidRPr="000C03BA">
        <w:rPr>
          <w:sz w:val="28"/>
          <w:szCs w:val="28"/>
          <w:shd w:val="clear" w:color="auto" w:fill="FFFFFF"/>
          <w:lang w:eastAsia="ru-RU"/>
        </w:rPr>
        <w:t>реализации дополнительных общеразвивающих программ для детей</w:t>
      </w:r>
      <w:r w:rsidR="000C03BA" w:rsidRPr="000C03BA">
        <w:rPr>
          <w:sz w:val="28"/>
          <w:szCs w:val="28"/>
          <w:lang w:eastAsia="ru-RU"/>
        </w:rPr>
        <w:t>, устанавливается стимулирующая выплата за востребованность дополнительных общеразвивающих программ.</w:t>
      </w:r>
    </w:p>
    <w:p w:rsidR="000C03BA" w:rsidRDefault="000C03BA" w:rsidP="00E31E00">
      <w:pPr>
        <w:widowControl w:val="0"/>
        <w:suppressAutoHyphens w:val="0"/>
        <w:autoSpaceDE w:val="0"/>
        <w:autoSpaceDN w:val="0"/>
        <w:adjustRightInd w:val="0"/>
        <w:ind w:right="113" w:firstLine="720"/>
        <w:jc w:val="both"/>
        <w:rPr>
          <w:rFonts w:eastAsia="Arial"/>
          <w:sz w:val="28"/>
          <w:szCs w:val="28"/>
          <w:lang w:eastAsia="ru-RU"/>
        </w:rPr>
      </w:pPr>
      <w:r w:rsidRPr="000C03BA">
        <w:rPr>
          <w:rFonts w:eastAsia="Arial"/>
          <w:sz w:val="28"/>
          <w:szCs w:val="28"/>
          <w:lang w:eastAsia="ru-RU"/>
        </w:rPr>
        <w:t>Показатель «Востребованность дополнительных общеразвивающих программ» р</w:t>
      </w:r>
      <w:r w:rsidR="004F0831">
        <w:rPr>
          <w:rFonts w:eastAsia="Arial"/>
          <w:sz w:val="28"/>
          <w:szCs w:val="28"/>
          <w:lang w:eastAsia="ru-RU"/>
        </w:rPr>
        <w:t>ассчитывается следующим образом:</w:t>
      </w:r>
    </w:p>
    <w:p w:rsidR="00B21681" w:rsidRDefault="00B21681" w:rsidP="00D268A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Arial"/>
          <w:sz w:val="28"/>
          <w:szCs w:val="28"/>
          <w:lang w:eastAsia="ru-RU"/>
        </w:rPr>
      </w:pPr>
    </w:p>
    <w:p w:rsidR="00453079" w:rsidRPr="0037646B" w:rsidRDefault="006178C4" w:rsidP="00453079">
      <w:pPr>
        <w:rPr>
          <w:rFonts w:ascii="Cambria Math" w:hAnsi="Cambria Math"/>
          <w:sz w:val="28"/>
          <w:szCs w:val="28"/>
          <w:oMath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</w:rPr>
                <m:t>В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пед</m:t>
              </m:r>
            </m:sub>
          </m:sSub>
          <m:r>
            <m:rPr>
              <m:nor/>
            </m:rPr>
            <w:rPr>
              <w:sz w:val="28"/>
              <w:szCs w:val="28"/>
            </w:rPr>
            <m:t xml:space="preserve"> = 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subSup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naryPr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i=1</m:t>
                  </m:r>
                </m:sub>
                <m:sup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sz w:val="28"/>
                              <w:szCs w:val="28"/>
                            </w:rPr>
                            <m:t>Q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sz w:val="28"/>
                              <w:szCs w:val="28"/>
                            </w:rPr>
                            <m:t xml:space="preserve">факт </m:t>
                          </m:r>
                          <m:r>
                            <m:rPr>
                              <m:nor/>
                            </m:rPr>
                            <w:rPr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sz w:val="28"/>
                              <w:szCs w:val="28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sz w:val="28"/>
                              <w:szCs w:val="28"/>
                            </w:rPr>
                            <m:t xml:space="preserve">макс </m:t>
                          </m:r>
                          <m:r>
                            <m:rPr>
                              <m:nor/>
                            </m:rPr>
                            <w:rPr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</m:den>
                  </m:f>
                </m:e>
              </m:nary>
            </m:num>
            <m:den>
              <m:r>
                <m:rPr>
                  <m:nor/>
                </m:rPr>
                <w:rPr>
                  <w:sz w:val="28"/>
                  <w:szCs w:val="28"/>
                </w:rPr>
                <m:t>n</m:t>
              </m:r>
            </m:den>
          </m:f>
          <m:r>
            <m:rPr>
              <m:nor/>
            </m:rPr>
            <w:rPr>
              <w:sz w:val="28"/>
              <w:szCs w:val="28"/>
            </w:rPr>
            <m:t xml:space="preserve">, если 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 xml:space="preserve">факт </m:t>
                  </m:r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 xml:space="preserve">макс </m:t>
                  </m:r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den>
          </m:f>
          <m:r>
            <m:rPr>
              <m:nor/>
            </m:rPr>
            <w:rPr>
              <w:sz w:val="28"/>
              <w:szCs w:val="28"/>
            </w:rPr>
            <m:t xml:space="preserve"> &lt; 60%, то 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 xml:space="preserve">факт </m:t>
                  </m:r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 xml:space="preserve">макс </m:t>
                  </m:r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den>
          </m:f>
          <m:r>
            <m:rPr>
              <m:nor/>
            </m:rPr>
            <w:rPr>
              <w:sz w:val="28"/>
              <w:szCs w:val="28"/>
            </w:rPr>
            <m:t xml:space="preserve"> = 0</m:t>
          </m:r>
        </m:oMath>
      </m:oMathPara>
    </w:p>
    <w:p w:rsidR="000C03BA" w:rsidRDefault="000C03BA" w:rsidP="00E31E00">
      <w:pPr>
        <w:widowControl w:val="0"/>
        <w:suppressAutoHyphens w:val="0"/>
        <w:ind w:right="113" w:firstLine="720"/>
        <w:jc w:val="both"/>
        <w:rPr>
          <w:rFonts w:eastAsia="Arial"/>
          <w:sz w:val="28"/>
          <w:szCs w:val="28"/>
          <w:lang w:eastAsia="ru-RU"/>
        </w:rPr>
      </w:pPr>
      <w:r w:rsidRPr="000C03BA">
        <w:rPr>
          <w:rFonts w:eastAsia="Arial"/>
          <w:sz w:val="28"/>
          <w:szCs w:val="28"/>
          <w:lang w:eastAsia="ru-RU"/>
        </w:rPr>
        <w:t>где</w:t>
      </w:r>
    </w:p>
    <w:p w:rsidR="00FC1672" w:rsidRDefault="00FC1672" w:rsidP="00E31E00">
      <w:pPr>
        <w:tabs>
          <w:tab w:val="left" w:pos="1032"/>
        </w:tabs>
        <w:suppressAutoHyphens w:val="0"/>
        <w:ind w:right="113" w:firstLine="720"/>
        <w:jc w:val="both"/>
        <w:rPr>
          <w:rFonts w:eastAsia="Arial"/>
          <w:sz w:val="28"/>
          <w:szCs w:val="28"/>
          <w:lang w:eastAsia="ru-RU"/>
        </w:rPr>
      </w:pPr>
      <w:proofErr w:type="spellStart"/>
      <w:r w:rsidRPr="00EA6DF0">
        <w:rPr>
          <w:rFonts w:eastAsia="PT_Russia Text"/>
          <w:sz w:val="28"/>
          <w:szCs w:val="28"/>
          <w:lang w:eastAsia="ru-RU"/>
        </w:rPr>
        <w:t>В</w:t>
      </w:r>
      <w:r w:rsidRPr="00EA6DF0">
        <w:rPr>
          <w:rFonts w:eastAsia="PT_Russia Text"/>
          <w:lang w:eastAsia="ru-RU"/>
        </w:rPr>
        <w:t>пед</w:t>
      </w:r>
      <w:proofErr w:type="spellEnd"/>
      <w:proofErr w:type="gramStart"/>
      <w:r w:rsidRPr="00EA6DF0">
        <w:rPr>
          <w:rFonts w:eastAsia="PT_Russia Text"/>
          <w:sz w:val="28"/>
          <w:szCs w:val="28"/>
          <w:lang w:eastAsia="ru-RU"/>
        </w:rPr>
        <w:t xml:space="preserve"> </w:t>
      </w:r>
      <w:r w:rsidR="00065E35">
        <w:rPr>
          <w:rFonts w:eastAsia="PT_Russia Text"/>
          <w:sz w:val="28"/>
          <w:szCs w:val="28"/>
          <w:lang w:eastAsia="ru-RU"/>
        </w:rPr>
        <w:t xml:space="preserve">    </w:t>
      </w:r>
      <w:r w:rsidR="0039435D" w:rsidRPr="0039435D">
        <w:rPr>
          <w:rFonts w:eastAsia="PT_Russia Text"/>
          <w:color w:val="FFFFFF" w:themeColor="background1"/>
          <w:sz w:val="16"/>
          <w:szCs w:val="16"/>
          <w:lang w:eastAsia="ru-RU"/>
        </w:rPr>
        <w:t>.</w:t>
      </w:r>
      <w:proofErr w:type="gramEnd"/>
      <w:r w:rsidRPr="00EA6DF0">
        <w:rPr>
          <w:rFonts w:eastAsia="PT_Russia Text"/>
          <w:sz w:val="28"/>
          <w:szCs w:val="28"/>
          <w:lang w:eastAsia="ru-RU"/>
        </w:rPr>
        <w:t xml:space="preserve">– </w:t>
      </w:r>
      <w:r w:rsidR="00065E35">
        <w:rPr>
          <w:rFonts w:eastAsia="PT_Russia Text"/>
          <w:sz w:val="28"/>
          <w:szCs w:val="28"/>
          <w:lang w:eastAsia="ru-RU"/>
        </w:rPr>
        <w:t xml:space="preserve"> </w:t>
      </w:r>
      <w:r w:rsidRPr="000C03BA">
        <w:rPr>
          <w:rFonts w:eastAsia="Arial"/>
          <w:sz w:val="28"/>
          <w:szCs w:val="28"/>
          <w:lang w:eastAsia="ru-RU"/>
        </w:rPr>
        <w:t>востребованность программ, которые ведет работник.</w:t>
      </w:r>
    </w:p>
    <w:p w:rsidR="00FC1672" w:rsidRPr="00EA6DF0" w:rsidRDefault="00FC1672" w:rsidP="00E31E00">
      <w:pPr>
        <w:tabs>
          <w:tab w:val="left" w:pos="1032"/>
        </w:tabs>
        <w:suppressAutoHyphens w:val="0"/>
        <w:ind w:right="113" w:firstLine="720"/>
        <w:jc w:val="both"/>
        <w:rPr>
          <w:sz w:val="28"/>
          <w:szCs w:val="28"/>
          <w:lang w:eastAsia="ru-RU"/>
        </w:rPr>
      </w:pPr>
      <w:r w:rsidRPr="00067B55">
        <w:rPr>
          <w:rFonts w:eastAsia="PT_Russia Text"/>
          <w:sz w:val="28"/>
          <w:szCs w:val="28"/>
          <w:lang w:val="en-US" w:eastAsia="ru-RU"/>
        </w:rPr>
        <w:t>Q</w:t>
      </w:r>
      <w:r w:rsidRPr="00067B55">
        <w:rPr>
          <w:rFonts w:eastAsia="PT_Russia Text"/>
          <w:lang w:eastAsia="ru-RU"/>
        </w:rPr>
        <w:t xml:space="preserve">факт </w:t>
      </w:r>
      <w:proofErr w:type="gramStart"/>
      <w:r w:rsidRPr="00067B55">
        <w:rPr>
          <w:rFonts w:eastAsia="PT_Russia Text"/>
          <w:lang w:val="en-US" w:eastAsia="ru-RU"/>
        </w:rPr>
        <w:t>i</w:t>
      </w:r>
      <w:r w:rsidRPr="00EA6DF0">
        <w:rPr>
          <w:rFonts w:eastAsia="PT_Russia Text"/>
          <w:sz w:val="28"/>
          <w:szCs w:val="28"/>
          <w:lang w:eastAsia="ru-RU"/>
        </w:rPr>
        <w:t xml:space="preserve"> </w:t>
      </w:r>
      <w:r w:rsidR="00065E35">
        <w:rPr>
          <w:rFonts w:eastAsia="PT_Russia Text"/>
          <w:sz w:val="28"/>
          <w:szCs w:val="28"/>
          <w:lang w:eastAsia="ru-RU"/>
        </w:rPr>
        <w:t xml:space="preserve"> </w:t>
      </w:r>
      <w:r w:rsidRPr="00EA6DF0">
        <w:rPr>
          <w:rFonts w:eastAsia="PT_Russia Text"/>
          <w:sz w:val="28"/>
          <w:szCs w:val="28"/>
          <w:lang w:eastAsia="ru-RU"/>
        </w:rPr>
        <w:t>–</w:t>
      </w:r>
      <w:proofErr w:type="gramEnd"/>
      <w:r w:rsidRPr="00EA6DF0">
        <w:rPr>
          <w:rFonts w:eastAsia="PT_Russia Text"/>
          <w:sz w:val="28"/>
          <w:szCs w:val="28"/>
          <w:lang w:eastAsia="ru-RU"/>
        </w:rPr>
        <w:t xml:space="preserve"> </w:t>
      </w:r>
      <w:r w:rsidRPr="000C03BA">
        <w:rPr>
          <w:rFonts w:eastAsia="Arial"/>
          <w:sz w:val="28"/>
          <w:szCs w:val="28"/>
          <w:lang w:eastAsia="ru-RU"/>
        </w:rPr>
        <w:t xml:space="preserve">фактическое число обучающихся в </w:t>
      </w:r>
      <w:r w:rsidRPr="000C03BA">
        <w:rPr>
          <w:rFonts w:eastAsia="Arial"/>
          <w:sz w:val="28"/>
          <w:szCs w:val="28"/>
          <w:lang w:val="en-US" w:eastAsia="ru-RU"/>
        </w:rPr>
        <w:t>i</w:t>
      </w:r>
      <w:r w:rsidRPr="000C03BA">
        <w:rPr>
          <w:rFonts w:eastAsia="Arial"/>
          <w:sz w:val="28"/>
          <w:szCs w:val="28"/>
          <w:lang w:eastAsia="ru-RU"/>
        </w:rPr>
        <w:t>-й группе.</w:t>
      </w:r>
    </w:p>
    <w:p w:rsidR="00FE526A" w:rsidRPr="000C03BA" w:rsidRDefault="00FC1672" w:rsidP="00E31E00">
      <w:pPr>
        <w:widowControl w:val="0"/>
        <w:suppressAutoHyphens w:val="0"/>
        <w:ind w:right="113" w:firstLine="720"/>
        <w:jc w:val="both"/>
        <w:rPr>
          <w:rFonts w:eastAsia="Arial"/>
          <w:sz w:val="28"/>
          <w:szCs w:val="28"/>
          <w:lang w:eastAsia="ru-RU"/>
        </w:rPr>
      </w:pPr>
      <w:r w:rsidRPr="00067B55">
        <w:rPr>
          <w:rFonts w:eastAsia="PT_Russia Text"/>
          <w:sz w:val="28"/>
          <w:szCs w:val="28"/>
          <w:lang w:val="en-US" w:eastAsia="ru-RU"/>
        </w:rPr>
        <w:t>Q</w:t>
      </w:r>
      <w:r w:rsidRPr="00067B55">
        <w:rPr>
          <w:rFonts w:eastAsia="PT_Russia Text"/>
          <w:lang w:eastAsia="ru-RU"/>
        </w:rPr>
        <w:t xml:space="preserve">макс </w:t>
      </w:r>
      <w:proofErr w:type="gramStart"/>
      <w:r w:rsidRPr="00067B55">
        <w:rPr>
          <w:rFonts w:eastAsia="PT_Russia Text"/>
          <w:lang w:val="en-US" w:eastAsia="ru-RU"/>
        </w:rPr>
        <w:t>i</w:t>
      </w:r>
      <w:r w:rsidRPr="00EA6DF0">
        <w:rPr>
          <w:rFonts w:eastAsia="PT_Russia Text"/>
          <w:sz w:val="28"/>
          <w:szCs w:val="28"/>
          <w:lang w:eastAsia="ru-RU"/>
        </w:rPr>
        <w:t xml:space="preserve"> </w:t>
      </w:r>
      <w:r w:rsidR="0039435D" w:rsidRPr="0039435D">
        <w:rPr>
          <w:rFonts w:eastAsia="PT_Russia Text"/>
          <w:color w:val="FFFFFF" w:themeColor="background1"/>
          <w:sz w:val="16"/>
          <w:szCs w:val="16"/>
          <w:lang w:eastAsia="ru-RU"/>
        </w:rPr>
        <w:t>.</w:t>
      </w:r>
      <w:r w:rsidRPr="00EA6DF0">
        <w:rPr>
          <w:rFonts w:eastAsia="PT_Russia Text"/>
          <w:sz w:val="28"/>
          <w:szCs w:val="28"/>
          <w:lang w:eastAsia="ru-RU"/>
        </w:rPr>
        <w:t>–</w:t>
      </w:r>
      <w:proofErr w:type="gramEnd"/>
      <w:r w:rsidRPr="00EA6DF0">
        <w:rPr>
          <w:rFonts w:eastAsia="PT_Russia Text"/>
          <w:sz w:val="28"/>
          <w:szCs w:val="28"/>
          <w:lang w:eastAsia="ru-RU"/>
        </w:rPr>
        <w:t xml:space="preserve"> </w:t>
      </w:r>
      <w:r w:rsidR="00FE526A" w:rsidRPr="000C03BA">
        <w:rPr>
          <w:rFonts w:eastAsia="Arial"/>
          <w:sz w:val="28"/>
          <w:szCs w:val="28"/>
          <w:lang w:eastAsia="ru-RU"/>
        </w:rPr>
        <w:t xml:space="preserve">максимально </w:t>
      </w:r>
      <w:r w:rsidR="002136CC">
        <w:rPr>
          <w:rFonts w:eastAsia="Arial"/>
          <w:sz w:val="28"/>
          <w:szCs w:val="28"/>
          <w:lang w:eastAsia="ru-RU"/>
        </w:rPr>
        <w:t>возможное (согласно документам у</w:t>
      </w:r>
      <w:r w:rsidR="00FE526A" w:rsidRPr="000C03BA">
        <w:rPr>
          <w:rFonts w:eastAsia="Arial"/>
          <w:sz w:val="28"/>
          <w:szCs w:val="28"/>
          <w:lang w:eastAsia="ru-RU"/>
        </w:rPr>
        <w:t xml:space="preserve">чреждения) число обучающихся в </w:t>
      </w:r>
      <w:r w:rsidR="00FE526A" w:rsidRPr="000C03BA">
        <w:rPr>
          <w:rFonts w:eastAsia="Arial"/>
          <w:sz w:val="28"/>
          <w:szCs w:val="28"/>
          <w:lang w:val="en-US" w:eastAsia="ru-RU"/>
        </w:rPr>
        <w:t>i</w:t>
      </w:r>
      <w:r w:rsidR="00FE526A" w:rsidRPr="000C03BA">
        <w:rPr>
          <w:rFonts w:eastAsia="Arial"/>
          <w:sz w:val="28"/>
          <w:szCs w:val="28"/>
          <w:lang w:eastAsia="ru-RU"/>
        </w:rPr>
        <w:t>-й группе.</w:t>
      </w:r>
    </w:p>
    <w:p w:rsidR="000C03BA" w:rsidRPr="000C03BA" w:rsidRDefault="000C03BA" w:rsidP="00E31E00">
      <w:pPr>
        <w:widowControl w:val="0"/>
        <w:suppressAutoHyphens w:val="0"/>
        <w:ind w:right="113" w:firstLine="720"/>
        <w:jc w:val="both"/>
        <w:rPr>
          <w:rFonts w:eastAsia="Arial"/>
          <w:sz w:val="28"/>
          <w:szCs w:val="28"/>
          <w:lang w:eastAsia="ru-RU"/>
        </w:rPr>
      </w:pPr>
      <w:r w:rsidRPr="000C03BA">
        <w:rPr>
          <w:rFonts w:eastAsia="Arial"/>
          <w:sz w:val="28"/>
          <w:szCs w:val="28"/>
          <w:lang w:val="en-US" w:eastAsia="ru-RU"/>
        </w:rPr>
        <w:t>n</w:t>
      </w:r>
      <w:r w:rsidRPr="000C03BA">
        <w:rPr>
          <w:rFonts w:eastAsia="Arial"/>
          <w:sz w:val="28"/>
          <w:szCs w:val="28"/>
          <w:lang w:eastAsia="ru-RU"/>
        </w:rPr>
        <w:t xml:space="preserve"> </w:t>
      </w:r>
      <w:r w:rsidR="00065E35">
        <w:rPr>
          <w:rFonts w:eastAsia="Arial"/>
          <w:sz w:val="28"/>
          <w:szCs w:val="28"/>
          <w:lang w:eastAsia="ru-RU"/>
        </w:rPr>
        <w:t xml:space="preserve">    </w:t>
      </w:r>
      <w:r w:rsidR="0039435D">
        <w:rPr>
          <w:rFonts w:eastAsia="Arial"/>
          <w:sz w:val="28"/>
          <w:szCs w:val="28"/>
          <w:lang w:eastAsia="ru-RU"/>
        </w:rPr>
        <w:t xml:space="preserve"> </w:t>
      </w:r>
      <w:r w:rsidRPr="000C03BA">
        <w:rPr>
          <w:rFonts w:eastAsia="Arial"/>
          <w:sz w:val="28"/>
          <w:szCs w:val="28"/>
          <w:lang w:eastAsia="ru-RU"/>
        </w:rPr>
        <w:t xml:space="preserve">– </w:t>
      </w:r>
      <w:proofErr w:type="gramStart"/>
      <w:r w:rsidRPr="000C03BA">
        <w:rPr>
          <w:rFonts w:eastAsia="Arial"/>
          <w:sz w:val="28"/>
          <w:szCs w:val="28"/>
          <w:lang w:eastAsia="ru-RU"/>
        </w:rPr>
        <w:t>число</w:t>
      </w:r>
      <w:proofErr w:type="gramEnd"/>
      <w:r w:rsidRPr="000C03BA">
        <w:rPr>
          <w:rFonts w:eastAsia="Arial"/>
          <w:sz w:val="28"/>
          <w:szCs w:val="28"/>
          <w:lang w:eastAsia="ru-RU"/>
        </w:rPr>
        <w:t xml:space="preserve"> групп дополнительных общеразвивающих программ, которые ведет работник и в которых обучаются дети с применением социальных сертификатов.</w:t>
      </w:r>
    </w:p>
    <w:p w:rsidR="00384369" w:rsidRPr="00384369" w:rsidRDefault="000C03BA" w:rsidP="00E31E00">
      <w:pPr>
        <w:widowControl w:val="0"/>
        <w:suppressAutoHyphens w:val="0"/>
        <w:ind w:right="113" w:firstLine="720"/>
        <w:jc w:val="both"/>
        <w:rPr>
          <w:rFonts w:eastAsia="Arial"/>
          <w:lang w:eastAsia="ru-RU"/>
        </w:rPr>
      </w:pPr>
      <w:r w:rsidRPr="00384369">
        <w:rPr>
          <w:rFonts w:eastAsia="Arial"/>
          <w:sz w:val="28"/>
          <w:szCs w:val="28"/>
          <w:lang w:eastAsia="ru-RU"/>
        </w:rPr>
        <w:t>Показатель</w:t>
      </w:r>
      <w:r w:rsidRPr="00384369">
        <w:rPr>
          <w:rFonts w:eastAsia="Arial"/>
          <w:sz w:val="22"/>
          <w:szCs w:val="22"/>
          <w:lang w:eastAsia="ru-RU"/>
        </w:rPr>
        <w:t xml:space="preserve"> </w:t>
      </w:r>
      <w:r w:rsidR="00384369" w:rsidRPr="00384369">
        <w:rPr>
          <w:rFonts w:eastAsia="Arial"/>
          <w:sz w:val="22"/>
          <w:szCs w:val="22"/>
          <w:lang w:eastAsia="ru-RU"/>
        </w:rPr>
        <w:t xml:space="preserve"> </w:t>
      </w:r>
      <w:r w:rsidR="00384369" w:rsidRPr="00384369">
        <w:rPr>
          <w:rFonts w:eastAsia="Arial"/>
          <w:sz w:val="28"/>
          <w:szCs w:val="28"/>
          <w:lang w:eastAsia="ru-RU"/>
        </w:rPr>
        <w:t>определяется</w:t>
      </w:r>
      <w:r w:rsidR="00384369" w:rsidRPr="00384369">
        <w:rPr>
          <w:rFonts w:eastAsia="Arial"/>
          <w:sz w:val="22"/>
          <w:szCs w:val="22"/>
          <w:lang w:eastAsia="ru-RU"/>
        </w:rPr>
        <w:t xml:space="preserve">  </w:t>
      </w:r>
      <w:r w:rsidRPr="00384369">
        <w:rPr>
          <w:rFonts w:eastAsia="Arial"/>
          <w:sz w:val="28"/>
          <w:szCs w:val="28"/>
          <w:lang w:eastAsia="ru-RU"/>
        </w:rPr>
        <w:t>по</w:t>
      </w:r>
      <w:r w:rsidR="00384369" w:rsidRPr="00384369">
        <w:rPr>
          <w:rFonts w:eastAsia="Arial"/>
          <w:sz w:val="22"/>
          <w:szCs w:val="22"/>
          <w:lang w:eastAsia="ru-RU"/>
        </w:rPr>
        <w:t xml:space="preserve">  </w:t>
      </w:r>
      <w:r w:rsidR="00384369" w:rsidRPr="00384369">
        <w:rPr>
          <w:rFonts w:eastAsia="Arial"/>
          <w:sz w:val="28"/>
          <w:szCs w:val="28"/>
          <w:lang w:eastAsia="ru-RU"/>
        </w:rPr>
        <w:t>состоянию</w:t>
      </w:r>
      <w:r w:rsidR="00384369" w:rsidRPr="00384369">
        <w:rPr>
          <w:rFonts w:eastAsia="Arial"/>
          <w:sz w:val="20"/>
          <w:szCs w:val="20"/>
          <w:lang w:eastAsia="ru-RU"/>
        </w:rPr>
        <w:t xml:space="preserve">  </w:t>
      </w:r>
      <w:r w:rsidRPr="00384369">
        <w:rPr>
          <w:rFonts w:eastAsia="Arial"/>
          <w:sz w:val="28"/>
          <w:szCs w:val="28"/>
          <w:lang w:eastAsia="ru-RU"/>
        </w:rPr>
        <w:t>на</w:t>
      </w:r>
      <w:r w:rsidRPr="00384369">
        <w:rPr>
          <w:rFonts w:eastAsia="Arial"/>
          <w:sz w:val="20"/>
          <w:szCs w:val="20"/>
          <w:lang w:eastAsia="ru-RU"/>
        </w:rPr>
        <w:t xml:space="preserve"> </w:t>
      </w:r>
      <w:r w:rsidR="00384369" w:rsidRPr="00384369">
        <w:rPr>
          <w:rFonts w:eastAsia="Arial"/>
          <w:sz w:val="20"/>
          <w:szCs w:val="20"/>
          <w:lang w:eastAsia="ru-RU"/>
        </w:rPr>
        <w:t xml:space="preserve"> </w:t>
      </w:r>
      <w:r w:rsidR="00384369" w:rsidRPr="00384369">
        <w:rPr>
          <w:rFonts w:eastAsia="Arial"/>
          <w:sz w:val="28"/>
          <w:szCs w:val="28"/>
          <w:lang w:eastAsia="ru-RU"/>
        </w:rPr>
        <w:t>последнее</w:t>
      </w:r>
      <w:r w:rsidR="00384369" w:rsidRPr="00384369">
        <w:rPr>
          <w:rFonts w:eastAsia="Arial"/>
          <w:sz w:val="20"/>
          <w:szCs w:val="20"/>
          <w:lang w:eastAsia="ru-RU"/>
        </w:rPr>
        <w:t xml:space="preserve">  </w:t>
      </w:r>
      <w:r w:rsidRPr="00384369">
        <w:rPr>
          <w:rFonts w:eastAsia="Arial"/>
          <w:sz w:val="28"/>
          <w:szCs w:val="28"/>
          <w:lang w:eastAsia="ru-RU"/>
        </w:rPr>
        <w:t>число</w:t>
      </w:r>
      <w:r w:rsidRPr="00465AE6">
        <w:rPr>
          <w:rFonts w:eastAsia="Arial"/>
          <w:lang w:eastAsia="ru-RU"/>
        </w:rPr>
        <w:t xml:space="preserve"> </w:t>
      </w:r>
      <w:r w:rsidR="00384369" w:rsidRPr="00465AE6">
        <w:rPr>
          <w:rFonts w:eastAsia="Arial"/>
          <w:lang w:eastAsia="ru-RU"/>
        </w:rPr>
        <w:t xml:space="preserve"> </w:t>
      </w:r>
      <w:r w:rsidRPr="00384369">
        <w:rPr>
          <w:rFonts w:eastAsia="Arial"/>
          <w:sz w:val="28"/>
          <w:szCs w:val="28"/>
          <w:lang w:eastAsia="ru-RU"/>
        </w:rPr>
        <w:t>каждого</w:t>
      </w:r>
      <w:r w:rsidRPr="00384369">
        <w:rPr>
          <w:rFonts w:eastAsia="Arial"/>
          <w:lang w:eastAsia="ru-RU"/>
        </w:rPr>
        <w:t xml:space="preserve"> </w:t>
      </w:r>
    </w:p>
    <w:p w:rsidR="00384369" w:rsidRDefault="00384369" w:rsidP="00E31E00">
      <w:pPr>
        <w:widowControl w:val="0"/>
        <w:suppressAutoHyphens w:val="0"/>
        <w:ind w:right="113" w:firstLine="720"/>
        <w:jc w:val="both"/>
        <w:rPr>
          <w:rFonts w:eastAsia="Arial"/>
          <w:sz w:val="28"/>
          <w:szCs w:val="28"/>
          <w:lang w:eastAsia="ru-RU"/>
        </w:rPr>
      </w:pPr>
    </w:p>
    <w:p w:rsidR="000C03BA" w:rsidRDefault="000C03BA" w:rsidP="00384369">
      <w:pPr>
        <w:widowControl w:val="0"/>
        <w:suppressAutoHyphens w:val="0"/>
        <w:ind w:right="113"/>
        <w:jc w:val="both"/>
        <w:rPr>
          <w:rFonts w:eastAsia="Arial"/>
          <w:sz w:val="28"/>
          <w:szCs w:val="28"/>
          <w:lang w:eastAsia="ru-RU"/>
        </w:rPr>
      </w:pPr>
      <w:r w:rsidRPr="000C03BA">
        <w:rPr>
          <w:rFonts w:eastAsia="Arial"/>
          <w:sz w:val="28"/>
          <w:szCs w:val="28"/>
          <w:lang w:eastAsia="ru-RU"/>
        </w:rPr>
        <w:lastRenderedPageBreak/>
        <w:t>календарного месяца.</w:t>
      </w:r>
    </w:p>
    <w:p w:rsidR="00EB78C0" w:rsidRPr="000C03BA" w:rsidRDefault="005C4790" w:rsidP="00E31E00">
      <w:pPr>
        <w:widowControl w:val="0"/>
        <w:suppressAutoHyphens w:val="0"/>
        <w:ind w:right="113" w:firstLine="720"/>
        <w:jc w:val="both"/>
        <w:rPr>
          <w:rFonts w:eastAsia="Arial"/>
          <w:sz w:val="28"/>
          <w:szCs w:val="28"/>
          <w:lang w:eastAsia="ru-RU"/>
        </w:rPr>
      </w:pPr>
      <w:r w:rsidRPr="00EA6DF0">
        <w:rPr>
          <w:rFonts w:eastAsia="PT_Russia Text"/>
          <w:bCs/>
          <w:position w:val="1"/>
          <w:sz w:val="28"/>
          <w:szCs w:val="28"/>
          <w:lang w:eastAsia="en-US"/>
        </w:rPr>
        <w:t>Если В</w:t>
      </w:r>
      <w:proofErr w:type="spellStart"/>
      <w:r w:rsidRPr="00EA6DF0">
        <w:rPr>
          <w:rFonts w:eastAsia="PT_Russia Text"/>
          <w:bCs/>
          <w:lang w:eastAsia="en-US"/>
        </w:rPr>
        <w:t>пед</w:t>
      </w:r>
      <w:proofErr w:type="spellEnd"/>
      <w:r w:rsidRPr="00EA6DF0">
        <w:rPr>
          <w:rFonts w:eastAsia="PT_Russia Text"/>
          <w:bCs/>
          <w:position w:val="1"/>
          <w:sz w:val="28"/>
          <w:szCs w:val="28"/>
          <w:lang w:eastAsia="en-US"/>
        </w:rPr>
        <w:t xml:space="preserve"> </w:t>
      </w:r>
      <w:r w:rsidR="001F513D">
        <w:rPr>
          <w:rFonts w:eastAsia="Arial"/>
          <w:sz w:val="28"/>
          <w:szCs w:val="28"/>
          <w:lang w:eastAsia="ru-RU"/>
        </w:rPr>
        <w:t>&lt;</w:t>
      </w:r>
      <w:r w:rsidRPr="00EA6DF0">
        <w:rPr>
          <w:rFonts w:eastAsia="PT_Russia Text"/>
          <w:bCs/>
          <w:position w:val="1"/>
          <w:sz w:val="28"/>
          <w:szCs w:val="28"/>
          <w:lang w:eastAsia="en-US"/>
        </w:rPr>
        <w:t xml:space="preserve"> 60%</w:t>
      </w:r>
      <w:r>
        <w:rPr>
          <w:rFonts w:eastAsia="PT_Russia Text"/>
          <w:bCs/>
          <w:position w:val="1"/>
          <w:sz w:val="28"/>
          <w:szCs w:val="28"/>
          <w:lang w:eastAsia="en-US"/>
        </w:rPr>
        <w:t>,</w:t>
      </w:r>
      <w:r w:rsidRPr="00EA6DF0">
        <w:rPr>
          <w:rFonts w:eastAsia="PT_Russia Text"/>
          <w:bCs/>
          <w:position w:val="1"/>
          <w:sz w:val="28"/>
          <w:szCs w:val="28"/>
          <w:lang w:eastAsia="en-US"/>
        </w:rPr>
        <w:t xml:space="preserve"> </w:t>
      </w:r>
      <w:r w:rsidR="00EB78C0" w:rsidRPr="000C03BA">
        <w:rPr>
          <w:rFonts w:eastAsia="Arial"/>
          <w:sz w:val="28"/>
          <w:szCs w:val="28"/>
          <w:lang w:eastAsia="ru-RU"/>
        </w:rPr>
        <w:t>то стимулирующая выплата работнику по данному основанию не начисляется.</w:t>
      </w:r>
    </w:p>
    <w:p w:rsidR="005C4790" w:rsidRDefault="003376A7" w:rsidP="00E31E00">
      <w:pPr>
        <w:widowControl w:val="0"/>
        <w:suppressAutoHyphens w:val="0"/>
        <w:ind w:right="113" w:firstLine="720"/>
        <w:jc w:val="both"/>
        <w:rPr>
          <w:rFonts w:eastAsia="Arial"/>
          <w:sz w:val="28"/>
          <w:szCs w:val="28"/>
          <w:lang w:eastAsia="ru-RU"/>
        </w:rPr>
      </w:pPr>
      <w:r w:rsidRPr="00EA6DF0">
        <w:rPr>
          <w:rFonts w:eastAsia="PT_Russia Text"/>
          <w:bCs/>
          <w:position w:val="1"/>
          <w:sz w:val="28"/>
          <w:szCs w:val="28"/>
          <w:lang w:eastAsia="en-US"/>
        </w:rPr>
        <w:t>Если В</w:t>
      </w:r>
      <w:proofErr w:type="spellStart"/>
      <w:r w:rsidRPr="00EA6DF0">
        <w:rPr>
          <w:rFonts w:eastAsia="PT_Russia Text"/>
          <w:bCs/>
          <w:lang w:eastAsia="en-US"/>
        </w:rPr>
        <w:t>пед</w:t>
      </w:r>
      <w:proofErr w:type="spellEnd"/>
      <w:r w:rsidRPr="00EA6DF0">
        <w:rPr>
          <w:rFonts w:eastAsia="PT_Russia Text"/>
          <w:bCs/>
          <w:position w:val="1"/>
          <w:sz w:val="28"/>
          <w:szCs w:val="28"/>
          <w:lang w:eastAsia="en-US"/>
        </w:rPr>
        <w:t xml:space="preserve"> ≥ 60%</w:t>
      </w:r>
      <w:r w:rsidR="005C4790">
        <w:rPr>
          <w:rFonts w:eastAsia="PT_Russia Text"/>
          <w:bCs/>
          <w:position w:val="1"/>
          <w:sz w:val="28"/>
          <w:szCs w:val="28"/>
          <w:lang w:eastAsia="en-US"/>
        </w:rPr>
        <w:t>,</w:t>
      </w:r>
      <w:r w:rsidRPr="00EA6DF0">
        <w:rPr>
          <w:rFonts w:eastAsia="PT_Russia Text"/>
          <w:bCs/>
          <w:position w:val="1"/>
          <w:sz w:val="28"/>
          <w:szCs w:val="28"/>
          <w:lang w:eastAsia="en-US"/>
        </w:rPr>
        <w:t xml:space="preserve"> </w:t>
      </w:r>
      <w:r w:rsidR="005C4790" w:rsidRPr="000C03BA">
        <w:rPr>
          <w:rFonts w:eastAsia="Arial"/>
          <w:sz w:val="28"/>
          <w:szCs w:val="28"/>
          <w:lang w:eastAsia="ru-RU"/>
        </w:rPr>
        <w:t>то размер стимулирующей выплаты работнику за соответствующий месяц рассчитывается по формуле:</w:t>
      </w:r>
    </w:p>
    <w:p w:rsidR="003376A7" w:rsidRPr="00BA0F85" w:rsidRDefault="003376A7" w:rsidP="00E31E00">
      <w:pPr>
        <w:suppressAutoHyphens w:val="0"/>
        <w:overflowPunct w:val="0"/>
        <w:ind w:right="113" w:firstLine="720"/>
        <w:jc w:val="both"/>
        <w:rPr>
          <w:rFonts w:eastAsia="PT_Russia Text"/>
          <w:sz w:val="28"/>
          <w:szCs w:val="28"/>
          <w:lang w:eastAsia="ru-RU"/>
        </w:rPr>
      </w:pPr>
      <w:proofErr w:type="gramStart"/>
      <w:r w:rsidRPr="00EA6DF0">
        <w:rPr>
          <w:rFonts w:eastAsia="PT_Russia Text"/>
          <w:sz w:val="28"/>
          <w:szCs w:val="28"/>
          <w:lang w:eastAsia="ru-RU"/>
        </w:rPr>
        <w:t>СВ</w:t>
      </w:r>
      <w:proofErr w:type="gramEnd"/>
      <w:r w:rsidRPr="00EA6DF0">
        <w:rPr>
          <w:rFonts w:eastAsia="PT_Russia Text"/>
          <w:sz w:val="28"/>
          <w:szCs w:val="28"/>
          <w:lang w:eastAsia="ru-RU"/>
        </w:rPr>
        <w:t xml:space="preserve"> </w:t>
      </w:r>
      <w:r w:rsidRPr="00BA0F85">
        <w:rPr>
          <w:rFonts w:eastAsia="PT_Russia Text"/>
          <w:sz w:val="28"/>
          <w:szCs w:val="28"/>
          <w:lang w:eastAsia="ru-RU"/>
        </w:rPr>
        <w:t xml:space="preserve">= ДО * </w:t>
      </w:r>
      <w:proofErr w:type="spellStart"/>
      <w:r w:rsidRPr="00BA0F85">
        <w:rPr>
          <w:rFonts w:eastAsia="PT_Russia Text"/>
          <w:sz w:val="28"/>
          <w:szCs w:val="28"/>
          <w:lang w:eastAsia="ru-RU"/>
        </w:rPr>
        <w:t>Впед</w:t>
      </w:r>
      <w:proofErr w:type="spellEnd"/>
      <w:r w:rsidR="005C4790">
        <w:rPr>
          <w:rFonts w:eastAsia="PT_Russia Text"/>
          <w:sz w:val="28"/>
          <w:szCs w:val="28"/>
          <w:lang w:eastAsia="ru-RU"/>
        </w:rPr>
        <w:t>, где</w:t>
      </w:r>
    </w:p>
    <w:p w:rsidR="003376A7" w:rsidRPr="00BA0F85" w:rsidRDefault="003376A7" w:rsidP="00E31E00">
      <w:pPr>
        <w:widowControl w:val="0"/>
        <w:suppressAutoHyphens w:val="0"/>
        <w:ind w:right="113" w:firstLine="720"/>
        <w:jc w:val="both"/>
        <w:rPr>
          <w:sz w:val="28"/>
          <w:szCs w:val="28"/>
          <w:lang w:eastAsia="ru-RU"/>
        </w:rPr>
      </w:pPr>
      <w:proofErr w:type="gramStart"/>
      <w:r w:rsidRPr="00BA0F85">
        <w:rPr>
          <w:rFonts w:eastAsia="PT_Russia Text"/>
          <w:sz w:val="28"/>
          <w:szCs w:val="28"/>
          <w:lang w:eastAsia="ru-RU"/>
        </w:rPr>
        <w:t>СВ</w:t>
      </w:r>
      <w:proofErr w:type="gramEnd"/>
      <w:r w:rsidRPr="00BA0F85">
        <w:rPr>
          <w:rFonts w:eastAsia="PT_Russia Text"/>
          <w:sz w:val="28"/>
          <w:szCs w:val="28"/>
          <w:lang w:eastAsia="ru-RU"/>
        </w:rPr>
        <w:t xml:space="preserve"> – </w:t>
      </w:r>
      <w:r w:rsidRPr="000C03BA">
        <w:rPr>
          <w:rFonts w:eastAsia="Arial"/>
          <w:sz w:val="28"/>
          <w:szCs w:val="28"/>
          <w:lang w:eastAsia="ru-RU"/>
        </w:rPr>
        <w:t>размер стимулирующей выплаты раб</w:t>
      </w:r>
      <w:r>
        <w:rPr>
          <w:rFonts w:eastAsia="Arial"/>
          <w:sz w:val="28"/>
          <w:szCs w:val="28"/>
          <w:lang w:eastAsia="ru-RU"/>
        </w:rPr>
        <w:t>отнику за соответствующий месяц.</w:t>
      </w:r>
    </w:p>
    <w:p w:rsidR="005C4790" w:rsidRPr="000C03BA" w:rsidRDefault="00065E35" w:rsidP="00E31E00">
      <w:pPr>
        <w:widowControl w:val="0"/>
        <w:suppressAutoHyphens w:val="0"/>
        <w:ind w:right="113" w:firstLine="720"/>
        <w:jc w:val="both"/>
        <w:rPr>
          <w:rFonts w:eastAsia="Arial"/>
          <w:sz w:val="28"/>
          <w:szCs w:val="28"/>
          <w:lang w:eastAsia="ru-RU"/>
        </w:rPr>
      </w:pPr>
      <w:proofErr w:type="gramStart"/>
      <w:r>
        <w:rPr>
          <w:rFonts w:eastAsia="PT_Russia Text"/>
          <w:sz w:val="28"/>
          <w:szCs w:val="28"/>
          <w:lang w:eastAsia="ru-RU"/>
        </w:rPr>
        <w:t>ДО</w:t>
      </w:r>
      <w:proofErr w:type="gramEnd"/>
      <w:r w:rsidRPr="00065E35">
        <w:rPr>
          <w:rFonts w:eastAsia="PT_Russia Text"/>
          <w:color w:val="FFFFFF" w:themeColor="background1"/>
          <w:sz w:val="28"/>
          <w:szCs w:val="28"/>
          <w:lang w:eastAsia="ru-RU"/>
        </w:rPr>
        <w:t>.</w:t>
      </w:r>
      <w:r w:rsidR="000C56AA">
        <w:rPr>
          <w:rFonts w:eastAsia="PT_Russia Text"/>
          <w:sz w:val="28"/>
          <w:szCs w:val="28"/>
          <w:lang w:eastAsia="ru-RU"/>
        </w:rPr>
        <w:t>–</w:t>
      </w:r>
      <w:r w:rsidR="000C56AA" w:rsidRPr="000C56AA">
        <w:rPr>
          <w:rFonts w:eastAsia="PT_Russia Text"/>
          <w:color w:val="FFFFFF" w:themeColor="background1"/>
          <w:sz w:val="28"/>
          <w:szCs w:val="28"/>
          <w:lang w:eastAsia="ru-RU"/>
        </w:rPr>
        <w:t>.</w:t>
      </w:r>
      <w:proofErr w:type="gramStart"/>
      <w:r w:rsidR="005C4790" w:rsidRPr="000C03BA">
        <w:rPr>
          <w:rFonts w:eastAsia="Arial"/>
          <w:sz w:val="28"/>
          <w:szCs w:val="28"/>
          <w:lang w:eastAsia="ru-RU"/>
        </w:rPr>
        <w:t>должностной</w:t>
      </w:r>
      <w:proofErr w:type="gramEnd"/>
      <w:r w:rsidR="005C4790" w:rsidRPr="000C03BA">
        <w:rPr>
          <w:rFonts w:eastAsia="Arial"/>
          <w:sz w:val="28"/>
          <w:szCs w:val="28"/>
          <w:lang w:eastAsia="ru-RU"/>
        </w:rPr>
        <w:t xml:space="preserve"> оклад (ставка) работника за соответствующий месяц.</w:t>
      </w:r>
    </w:p>
    <w:p w:rsidR="000C03BA" w:rsidRPr="000C03BA" w:rsidRDefault="000C03BA" w:rsidP="00E31E00">
      <w:pPr>
        <w:widowControl w:val="0"/>
        <w:suppressAutoHyphens w:val="0"/>
        <w:autoSpaceDE w:val="0"/>
        <w:autoSpaceDN w:val="0"/>
        <w:adjustRightInd w:val="0"/>
        <w:ind w:right="113" w:firstLine="720"/>
        <w:jc w:val="both"/>
        <w:rPr>
          <w:sz w:val="28"/>
          <w:szCs w:val="28"/>
          <w:lang w:eastAsia="ru-RU"/>
        </w:rPr>
      </w:pPr>
      <w:r w:rsidRPr="000C03BA">
        <w:rPr>
          <w:sz w:val="28"/>
          <w:szCs w:val="28"/>
          <w:lang w:eastAsia="ru-RU"/>
        </w:rPr>
        <w:t>Выплата производится в порядке и сроки, установленные для выплаты заработной платы работникам учреждений</w:t>
      </w:r>
      <w:r w:rsidRPr="000C03BA">
        <w:rPr>
          <w:rFonts w:eastAsia="Arial"/>
          <w:sz w:val="28"/>
          <w:szCs w:val="28"/>
          <w:lang w:eastAsia="ru-RU"/>
        </w:rPr>
        <w:t>».</w:t>
      </w:r>
    </w:p>
    <w:p w:rsidR="00A21585" w:rsidRPr="00D500C9" w:rsidRDefault="00C6767D" w:rsidP="00E31E00">
      <w:pPr>
        <w:ind w:right="113" w:firstLine="72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22223E">
        <w:rPr>
          <w:sz w:val="28"/>
          <w:szCs w:val="28"/>
        </w:rPr>
        <w:t>.</w:t>
      </w:r>
      <w:r w:rsidR="008F2D0C">
        <w:rPr>
          <w:sz w:val="28"/>
          <w:szCs w:val="28"/>
        </w:rPr>
        <w:t>4</w:t>
      </w:r>
      <w:r w:rsidR="0091106D" w:rsidRPr="008D01A7">
        <w:rPr>
          <w:sz w:val="28"/>
          <w:szCs w:val="28"/>
        </w:rPr>
        <w:t>.</w:t>
      </w:r>
      <w:r w:rsidR="000C56AA">
        <w:rPr>
          <w:sz w:val="28"/>
          <w:szCs w:val="28"/>
        </w:rPr>
        <w:tab/>
      </w:r>
      <w:r w:rsidR="000C56AA">
        <w:rPr>
          <w:sz w:val="28"/>
          <w:szCs w:val="28"/>
        </w:rPr>
        <w:tab/>
      </w:r>
      <w:r w:rsidR="00A21585" w:rsidRPr="00D500C9">
        <w:rPr>
          <w:sz w:val="28"/>
          <w:szCs w:val="28"/>
        </w:rPr>
        <w:t xml:space="preserve">В подпункте 10.2.8. пункта 10 слова «абзацем тринадцатым подпункта 5 пункта 3 </w:t>
      </w:r>
      <w:r w:rsidR="00A21585" w:rsidRPr="00D500C9">
        <w:rPr>
          <w:rFonts w:ascii="PT Serif" w:hAnsi="PT Serif"/>
          <w:sz w:val="29"/>
          <w:szCs w:val="29"/>
          <w:shd w:val="clear" w:color="auto" w:fill="FFFFFF"/>
        </w:rPr>
        <w:t>приказа</w:t>
      </w:r>
      <w:r w:rsidR="00A21585" w:rsidRPr="00D500C9">
        <w:rPr>
          <w:sz w:val="28"/>
          <w:szCs w:val="28"/>
        </w:rPr>
        <w:t xml:space="preserve">» заменить словами «абзацем тринадцатым подпункта 5 пункта 3 приложения к </w:t>
      </w:r>
      <w:r w:rsidR="00A21585" w:rsidRPr="00D500C9">
        <w:rPr>
          <w:rFonts w:ascii="PT Serif" w:hAnsi="PT Serif"/>
          <w:sz w:val="29"/>
          <w:szCs w:val="29"/>
          <w:shd w:val="clear" w:color="auto" w:fill="FFFFFF"/>
        </w:rPr>
        <w:t>приказу</w:t>
      </w:r>
      <w:r w:rsidR="00A21585" w:rsidRPr="00D500C9">
        <w:rPr>
          <w:sz w:val="28"/>
          <w:szCs w:val="28"/>
        </w:rPr>
        <w:t>».</w:t>
      </w:r>
    </w:p>
    <w:p w:rsidR="002E5E1C" w:rsidRPr="0023434D" w:rsidRDefault="003B54EA" w:rsidP="00E31E00">
      <w:pPr>
        <w:ind w:right="113" w:firstLine="720"/>
        <w:jc w:val="both"/>
        <w:rPr>
          <w:sz w:val="28"/>
          <w:szCs w:val="28"/>
          <w:lang w:eastAsia="ru-RU"/>
        </w:rPr>
      </w:pPr>
      <w:r w:rsidRPr="00D500C9">
        <w:rPr>
          <w:sz w:val="28"/>
          <w:szCs w:val="28"/>
          <w:lang w:eastAsia="ru-RU"/>
        </w:rPr>
        <w:t>1.2.5.</w:t>
      </w:r>
      <w:r w:rsidR="000C56AA">
        <w:rPr>
          <w:sz w:val="28"/>
          <w:szCs w:val="28"/>
          <w:lang w:eastAsia="ru-RU"/>
        </w:rPr>
        <w:tab/>
      </w:r>
      <w:r w:rsidR="000C56AA">
        <w:rPr>
          <w:sz w:val="28"/>
          <w:szCs w:val="28"/>
          <w:lang w:eastAsia="ru-RU"/>
        </w:rPr>
        <w:tab/>
      </w:r>
      <w:r w:rsidR="00130A4B" w:rsidRPr="00D500C9">
        <w:rPr>
          <w:sz w:val="28"/>
          <w:szCs w:val="28"/>
        </w:rPr>
        <w:t>В Приложении</w:t>
      </w:r>
      <w:r w:rsidR="003C2DA5" w:rsidRPr="00D500C9">
        <w:rPr>
          <w:sz w:val="28"/>
          <w:szCs w:val="28"/>
        </w:rPr>
        <w:t xml:space="preserve"> № 11 к Положению «</w:t>
      </w:r>
      <w:r w:rsidR="007E65B3" w:rsidRPr="00D500C9">
        <w:rPr>
          <w:sz w:val="28"/>
          <w:szCs w:val="28"/>
          <w:shd w:val="clear" w:color="auto" w:fill="FFFFFF"/>
        </w:rPr>
        <w:t>Оплата</w:t>
      </w:r>
      <w:r w:rsidR="007E65B3" w:rsidRPr="00D500C9">
        <w:rPr>
          <w:sz w:val="28"/>
          <w:szCs w:val="28"/>
        </w:rPr>
        <w:br/>
      </w:r>
      <w:r w:rsidR="007E65B3" w:rsidRPr="00D500C9">
        <w:rPr>
          <w:sz w:val="28"/>
          <w:szCs w:val="28"/>
          <w:shd w:val="clear" w:color="auto" w:fill="FFFFFF"/>
        </w:rPr>
        <w:t>труда медицинских</w:t>
      </w:r>
      <w:r w:rsidR="001D7CAF" w:rsidRPr="00D500C9">
        <w:rPr>
          <w:sz w:val="28"/>
          <w:szCs w:val="28"/>
          <w:shd w:val="clear" w:color="auto" w:fill="FFFFFF"/>
        </w:rPr>
        <w:t xml:space="preserve"> работников</w:t>
      </w:r>
      <w:r w:rsidR="007E65B3" w:rsidRPr="00D500C9">
        <w:rPr>
          <w:sz w:val="28"/>
          <w:szCs w:val="28"/>
          <w:shd w:val="clear" w:color="auto" w:fill="FFFFFF"/>
        </w:rPr>
        <w:t>, работников культуры, искусства и кинематографии среднего звена и работников физичес</w:t>
      </w:r>
      <w:r w:rsidR="001D7CAF" w:rsidRPr="00D500C9">
        <w:rPr>
          <w:sz w:val="28"/>
          <w:szCs w:val="28"/>
          <w:shd w:val="clear" w:color="auto" w:fill="FFFFFF"/>
        </w:rPr>
        <w:t>кой культуры и спорта, относящих</w:t>
      </w:r>
      <w:r w:rsidR="007E65B3" w:rsidRPr="00D500C9">
        <w:rPr>
          <w:sz w:val="28"/>
          <w:szCs w:val="28"/>
          <w:shd w:val="clear" w:color="auto" w:fill="FFFFFF"/>
        </w:rPr>
        <w:t>ся к управлению</w:t>
      </w:r>
      <w:r w:rsidR="007E65B3" w:rsidRPr="0023434D">
        <w:rPr>
          <w:sz w:val="28"/>
          <w:szCs w:val="28"/>
          <w:shd w:val="clear" w:color="auto" w:fill="FFFFFF"/>
        </w:rPr>
        <w:t xml:space="preserve"> образования</w:t>
      </w:r>
      <w:r w:rsidR="0089323D" w:rsidRPr="0023434D">
        <w:rPr>
          <w:sz w:val="28"/>
          <w:szCs w:val="28"/>
          <w:lang w:eastAsia="ru-RU"/>
        </w:rPr>
        <w:t>»:</w:t>
      </w:r>
    </w:p>
    <w:p w:rsidR="00D07DCA" w:rsidRPr="0023434D" w:rsidRDefault="003B54EA" w:rsidP="00E31E00">
      <w:pPr>
        <w:ind w:right="113" w:firstLine="720"/>
        <w:jc w:val="both"/>
        <w:rPr>
          <w:sz w:val="28"/>
          <w:szCs w:val="28"/>
          <w:lang w:eastAsia="ru-RU"/>
        </w:rPr>
      </w:pPr>
      <w:r w:rsidRPr="0023434D">
        <w:rPr>
          <w:sz w:val="28"/>
          <w:szCs w:val="28"/>
          <w:lang w:eastAsia="ru-RU"/>
        </w:rPr>
        <w:t>1.2.5.1.</w:t>
      </w:r>
      <w:r w:rsidR="000C56AA">
        <w:rPr>
          <w:sz w:val="28"/>
          <w:szCs w:val="28"/>
          <w:lang w:eastAsia="ru-RU"/>
        </w:rPr>
        <w:tab/>
      </w:r>
      <w:r w:rsidR="00D07DCA" w:rsidRPr="0023434D">
        <w:rPr>
          <w:sz w:val="28"/>
          <w:szCs w:val="28"/>
          <w:lang w:eastAsia="ru-RU"/>
        </w:rPr>
        <w:t>Наименование изложить в следующей редакции:</w:t>
      </w:r>
    </w:p>
    <w:p w:rsidR="00D07DCA" w:rsidRPr="0023434D" w:rsidRDefault="00D07DCA" w:rsidP="00E31E00">
      <w:pPr>
        <w:pStyle w:val="s1"/>
        <w:shd w:val="clear" w:color="auto" w:fill="FFFFFF"/>
        <w:spacing w:before="0" w:beforeAutospacing="0" w:after="0" w:afterAutospacing="0"/>
        <w:ind w:right="113" w:firstLine="720"/>
        <w:jc w:val="both"/>
        <w:rPr>
          <w:sz w:val="28"/>
          <w:szCs w:val="28"/>
        </w:rPr>
      </w:pPr>
      <w:r w:rsidRPr="0023434D">
        <w:rPr>
          <w:sz w:val="28"/>
          <w:szCs w:val="28"/>
        </w:rPr>
        <w:t>«</w:t>
      </w:r>
      <w:r w:rsidRPr="0023434D">
        <w:rPr>
          <w:sz w:val="28"/>
          <w:szCs w:val="28"/>
          <w:shd w:val="clear" w:color="auto" w:fill="FFFFFF"/>
        </w:rPr>
        <w:t xml:space="preserve">Оплата труда медицинских работников, </w:t>
      </w:r>
      <w:r w:rsidR="001129A1" w:rsidRPr="0023434D">
        <w:rPr>
          <w:sz w:val="28"/>
          <w:szCs w:val="28"/>
          <w:shd w:val="clear" w:color="auto" w:fill="FFFFFF"/>
        </w:rPr>
        <w:t>и работников</w:t>
      </w:r>
      <w:r w:rsidRPr="0023434D">
        <w:rPr>
          <w:sz w:val="28"/>
          <w:szCs w:val="28"/>
          <w:shd w:val="clear" w:color="auto" w:fill="FFFFFF"/>
        </w:rPr>
        <w:t xml:space="preserve"> культуры, искусства и кинематографии, относящихся к управлению образования</w:t>
      </w:r>
      <w:r w:rsidRPr="0023434D">
        <w:rPr>
          <w:sz w:val="28"/>
          <w:szCs w:val="28"/>
        </w:rPr>
        <w:t>».</w:t>
      </w:r>
    </w:p>
    <w:p w:rsidR="00D07DCA" w:rsidRPr="0023434D" w:rsidRDefault="003B54EA" w:rsidP="00E31E00">
      <w:pPr>
        <w:ind w:right="113" w:firstLine="720"/>
        <w:jc w:val="both"/>
        <w:rPr>
          <w:sz w:val="28"/>
          <w:szCs w:val="28"/>
          <w:lang w:eastAsia="ru-RU"/>
        </w:rPr>
      </w:pPr>
      <w:r w:rsidRPr="0023434D">
        <w:rPr>
          <w:sz w:val="28"/>
          <w:szCs w:val="28"/>
          <w:lang w:eastAsia="ru-RU"/>
        </w:rPr>
        <w:t>1.2.5.2.</w:t>
      </w:r>
      <w:r w:rsidR="000C56AA">
        <w:rPr>
          <w:sz w:val="28"/>
          <w:szCs w:val="28"/>
          <w:lang w:eastAsia="ru-RU"/>
        </w:rPr>
        <w:tab/>
      </w:r>
      <w:r w:rsidR="00D07DCA" w:rsidRPr="0023434D">
        <w:rPr>
          <w:sz w:val="28"/>
          <w:szCs w:val="28"/>
          <w:lang w:eastAsia="ru-RU"/>
        </w:rPr>
        <w:t>Таблицу изложить в новой редакции (прил</w:t>
      </w:r>
      <w:r w:rsidR="004D3D79">
        <w:rPr>
          <w:sz w:val="28"/>
          <w:szCs w:val="28"/>
          <w:lang w:eastAsia="ru-RU"/>
        </w:rPr>
        <w:t>агается</w:t>
      </w:r>
      <w:r w:rsidR="00D07DCA" w:rsidRPr="0023434D">
        <w:rPr>
          <w:sz w:val="28"/>
          <w:szCs w:val="28"/>
          <w:lang w:eastAsia="ru-RU"/>
        </w:rPr>
        <w:t>).</w:t>
      </w:r>
    </w:p>
    <w:p w:rsidR="00BE3EC5" w:rsidRDefault="0014315B" w:rsidP="00E31E00">
      <w:pPr>
        <w:ind w:right="113" w:firstLine="720"/>
        <w:jc w:val="both"/>
        <w:rPr>
          <w:sz w:val="28"/>
          <w:szCs w:val="28"/>
        </w:rPr>
      </w:pPr>
      <w:r w:rsidRPr="0023434D">
        <w:rPr>
          <w:sz w:val="28"/>
          <w:szCs w:val="28"/>
        </w:rPr>
        <w:t>1.3</w:t>
      </w:r>
      <w:r w:rsidR="00325775" w:rsidRPr="0023434D">
        <w:rPr>
          <w:sz w:val="28"/>
          <w:szCs w:val="28"/>
        </w:rPr>
        <w:t>.</w:t>
      </w:r>
      <w:r w:rsidR="000C56AA">
        <w:rPr>
          <w:sz w:val="28"/>
          <w:szCs w:val="28"/>
        </w:rPr>
        <w:tab/>
      </w:r>
      <w:r w:rsidR="000C56AA">
        <w:rPr>
          <w:sz w:val="28"/>
          <w:szCs w:val="28"/>
        </w:rPr>
        <w:tab/>
      </w:r>
      <w:r w:rsidR="006B6AA7" w:rsidRPr="0023434D">
        <w:rPr>
          <w:sz w:val="28"/>
          <w:szCs w:val="28"/>
        </w:rPr>
        <w:t xml:space="preserve">В Приложении № 3 «Положение </w:t>
      </w:r>
      <w:r w:rsidR="006B6AA7" w:rsidRPr="0023434D">
        <w:rPr>
          <w:sz w:val="28"/>
          <w:szCs w:val="28"/>
          <w:lang w:eastAsia="ru-RU"/>
        </w:rPr>
        <w:t>об отраслевой системе оплаты труда работников прочих</w:t>
      </w:r>
      <w:r w:rsidR="006B6AA7" w:rsidRPr="00802269">
        <w:rPr>
          <w:sz w:val="28"/>
          <w:szCs w:val="28"/>
          <w:lang w:eastAsia="ru-RU"/>
        </w:rPr>
        <w:t xml:space="preserve"> муниципальных учреждений отрасли «Образование» муниципального образования город Новороссийск</w:t>
      </w:r>
      <w:r w:rsidR="001B59F4">
        <w:rPr>
          <w:sz w:val="28"/>
          <w:szCs w:val="28"/>
        </w:rPr>
        <w:t>»</w:t>
      </w:r>
      <w:r w:rsidR="00BE3EC5">
        <w:rPr>
          <w:sz w:val="28"/>
          <w:szCs w:val="28"/>
        </w:rPr>
        <w:t>:</w:t>
      </w:r>
    </w:p>
    <w:p w:rsidR="00BE3EC5" w:rsidRDefault="000C56AA" w:rsidP="00E31E00">
      <w:pPr>
        <w:ind w:right="113"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31C1">
        <w:rPr>
          <w:sz w:val="28"/>
          <w:szCs w:val="28"/>
        </w:rPr>
        <w:t>Абзац третий подпункта 5.3.</w:t>
      </w:r>
      <w:r w:rsidR="005406B2">
        <w:rPr>
          <w:sz w:val="28"/>
          <w:szCs w:val="28"/>
        </w:rPr>
        <w:t xml:space="preserve"> пункта 5</w:t>
      </w:r>
      <w:r w:rsidR="002631C1">
        <w:rPr>
          <w:sz w:val="28"/>
          <w:szCs w:val="28"/>
        </w:rPr>
        <w:t xml:space="preserve"> признать утратившим силу.</w:t>
      </w:r>
    </w:p>
    <w:p w:rsidR="002631C1" w:rsidRDefault="000C56AA" w:rsidP="00E31E00">
      <w:pPr>
        <w:ind w:right="113"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406B2">
        <w:rPr>
          <w:sz w:val="28"/>
          <w:szCs w:val="28"/>
        </w:rPr>
        <w:t>Абзацы четвертый и пятый подпункта 5.4. пункта 5 признать утратившими силу.</w:t>
      </w:r>
    </w:p>
    <w:p w:rsidR="003363A6" w:rsidRPr="003363A6" w:rsidRDefault="000C56AA" w:rsidP="00E31E00">
      <w:pPr>
        <w:shd w:val="clear" w:color="auto" w:fill="FFFFFF"/>
        <w:tabs>
          <w:tab w:val="left" w:pos="1035"/>
        </w:tabs>
        <w:ind w:right="113"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3363A6" w:rsidRPr="003363A6">
        <w:rPr>
          <w:sz w:val="28"/>
          <w:szCs w:val="28"/>
        </w:rPr>
        <w:t xml:space="preserve">Внести изменения в постановление администрации муниципального образования город Новороссийск </w:t>
      </w:r>
      <w:r w:rsidR="003363A6" w:rsidRPr="003363A6">
        <w:rPr>
          <w:sz w:val="28"/>
          <w:szCs w:val="28"/>
          <w:lang w:eastAsia="ru-RU"/>
        </w:rPr>
        <w:t>от 17 августа 2023 года № 3811</w:t>
      </w:r>
      <w:r w:rsidR="003363A6" w:rsidRPr="003363A6">
        <w:rPr>
          <w:sz w:val="28"/>
          <w:szCs w:val="28"/>
        </w:rPr>
        <w:t xml:space="preserve"> «</w:t>
      </w:r>
      <w:r w:rsidR="003363A6" w:rsidRPr="003363A6">
        <w:rPr>
          <w:sz w:val="28"/>
          <w:szCs w:val="28"/>
          <w:lang w:eastAsia="ru-RU"/>
        </w:rPr>
        <w:t>Об утверждении Положения об отраслевой системе оплаты труда работников муниципальных учреждений, подведомственных управлению по физической культуре и спорту администрации муниципального образования город Новороссийск, управлению образования администрации муниципального образования город Новороссийск, реализующих дополнительные образовательные программы в области физической культуры и спорта</w:t>
      </w:r>
      <w:r w:rsidR="003363A6" w:rsidRPr="003363A6">
        <w:rPr>
          <w:bCs/>
          <w:sz w:val="28"/>
          <w:szCs w:val="28"/>
        </w:rPr>
        <w:t>»:</w:t>
      </w:r>
      <w:proofErr w:type="gramEnd"/>
    </w:p>
    <w:p w:rsidR="003363A6" w:rsidRPr="003363A6" w:rsidRDefault="000C56AA" w:rsidP="00E31E00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right="113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63A6" w:rsidRPr="003363A6">
        <w:rPr>
          <w:sz w:val="28"/>
          <w:szCs w:val="28"/>
        </w:rPr>
        <w:t>В приложение «</w:t>
      </w:r>
      <w:r w:rsidR="003363A6" w:rsidRPr="003363A6">
        <w:rPr>
          <w:sz w:val="28"/>
          <w:szCs w:val="28"/>
          <w:lang w:eastAsia="ru-RU"/>
        </w:rPr>
        <w:t xml:space="preserve">Положение об отраслевой системе оплаты труда работников муниципальных учреждений, подведомственных управлению по физической культуре и спорту администрации муниципального образования город Новороссийск, управлению образования администрации муниципального образования город Новороссийск, реализующих дополнительные образовательные программы в области </w:t>
      </w:r>
      <w:r w:rsidR="003363A6" w:rsidRPr="003363A6">
        <w:rPr>
          <w:sz w:val="28"/>
          <w:szCs w:val="28"/>
          <w:lang w:eastAsia="ru-RU"/>
        </w:rPr>
        <w:lastRenderedPageBreak/>
        <w:t>физической культуры и спорта</w:t>
      </w:r>
      <w:r w:rsidR="003363A6" w:rsidRPr="003363A6">
        <w:rPr>
          <w:bCs/>
          <w:sz w:val="28"/>
          <w:szCs w:val="28"/>
        </w:rPr>
        <w:t>»:</w:t>
      </w:r>
    </w:p>
    <w:p w:rsidR="000A12AB" w:rsidRPr="00C1158A" w:rsidRDefault="003363A6" w:rsidP="00E31E00">
      <w:pPr>
        <w:ind w:right="113"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2.1.1.</w:t>
      </w:r>
      <w:r w:rsidR="000C56AA">
        <w:rPr>
          <w:sz w:val="28"/>
          <w:szCs w:val="28"/>
          <w:lang w:eastAsia="en-US"/>
        </w:rPr>
        <w:tab/>
      </w:r>
      <w:r w:rsidR="000A12AB" w:rsidRPr="00D711A5">
        <w:rPr>
          <w:sz w:val="28"/>
          <w:szCs w:val="28"/>
        </w:rPr>
        <w:t>Подпункт 3.</w:t>
      </w:r>
      <w:r w:rsidR="000A12AB">
        <w:rPr>
          <w:sz w:val="28"/>
          <w:szCs w:val="28"/>
        </w:rPr>
        <w:t>1</w:t>
      </w:r>
      <w:r w:rsidR="000A12AB" w:rsidRPr="00D711A5">
        <w:rPr>
          <w:sz w:val="28"/>
          <w:szCs w:val="28"/>
        </w:rPr>
        <w:t>.</w:t>
      </w:r>
      <w:r w:rsidR="000A12AB">
        <w:rPr>
          <w:sz w:val="28"/>
          <w:szCs w:val="28"/>
        </w:rPr>
        <w:t>2</w:t>
      </w:r>
      <w:r w:rsidR="000A12AB" w:rsidRPr="00C1158A">
        <w:rPr>
          <w:sz w:val="28"/>
          <w:szCs w:val="28"/>
        </w:rPr>
        <w:t xml:space="preserve">. пункта 3 </w:t>
      </w:r>
      <w:r w:rsidR="000A12AB" w:rsidRPr="00C1158A">
        <w:rPr>
          <w:sz w:val="28"/>
          <w:szCs w:val="28"/>
          <w:shd w:val="clear" w:color="auto" w:fill="FFFFFF"/>
        </w:rPr>
        <w:t xml:space="preserve">после абзаца </w:t>
      </w:r>
      <w:r w:rsidR="00C1158A" w:rsidRPr="00C1158A">
        <w:rPr>
          <w:sz w:val="28"/>
          <w:szCs w:val="28"/>
          <w:shd w:val="clear" w:color="auto" w:fill="FFFFFF"/>
        </w:rPr>
        <w:t>седьм</w:t>
      </w:r>
      <w:r w:rsidR="000A12AB" w:rsidRPr="00C1158A">
        <w:rPr>
          <w:sz w:val="28"/>
          <w:szCs w:val="28"/>
          <w:shd w:val="clear" w:color="auto" w:fill="FFFFFF"/>
        </w:rPr>
        <w:t>ого дополнить абзацем следующего содержания:</w:t>
      </w:r>
    </w:p>
    <w:p w:rsidR="009615ED" w:rsidRPr="00940FDB" w:rsidRDefault="000A12AB" w:rsidP="00E31E00">
      <w:pPr>
        <w:pStyle w:val="s1"/>
        <w:shd w:val="clear" w:color="auto" w:fill="FFFFFF"/>
        <w:spacing w:before="0" w:beforeAutospacing="0" w:after="0" w:afterAutospacing="0"/>
        <w:ind w:right="113" w:firstLine="720"/>
        <w:jc w:val="both"/>
        <w:rPr>
          <w:sz w:val="28"/>
          <w:szCs w:val="28"/>
          <w:shd w:val="clear" w:color="auto" w:fill="FFFFFF"/>
        </w:rPr>
      </w:pPr>
      <w:r w:rsidRPr="00847449">
        <w:rPr>
          <w:rFonts w:eastAsia="Arial"/>
          <w:sz w:val="28"/>
          <w:szCs w:val="28"/>
        </w:rPr>
        <w:t>«</w:t>
      </w:r>
      <w:r w:rsidR="009615ED" w:rsidRPr="00624778">
        <w:rPr>
          <w:sz w:val="28"/>
          <w:szCs w:val="28"/>
        </w:rPr>
        <w:t xml:space="preserve">В стаж работы </w:t>
      </w:r>
      <w:r w:rsidR="009615ED" w:rsidRPr="00CA5F60">
        <w:rPr>
          <w:sz w:val="28"/>
          <w:szCs w:val="28"/>
          <w:lang w:eastAsia="en-US"/>
        </w:rPr>
        <w:t xml:space="preserve">(выслугу лет) </w:t>
      </w:r>
      <w:r w:rsidR="009615ED" w:rsidRPr="00624778">
        <w:rPr>
          <w:sz w:val="28"/>
          <w:szCs w:val="28"/>
          <w:lang w:eastAsia="en-US"/>
        </w:rPr>
        <w:t xml:space="preserve">работнику </w:t>
      </w:r>
      <w:r w:rsidR="009615ED" w:rsidRPr="00624778">
        <w:rPr>
          <w:sz w:val="28"/>
          <w:szCs w:val="28"/>
        </w:rPr>
        <w:t>муниципальной организации дополнительного образования</w:t>
      </w:r>
      <w:r w:rsidR="009615ED" w:rsidRPr="00624778">
        <w:rPr>
          <w:sz w:val="28"/>
          <w:szCs w:val="28"/>
          <w:shd w:val="clear" w:color="auto" w:fill="FFFFFF"/>
        </w:rPr>
        <w:t xml:space="preserve">, </w:t>
      </w:r>
      <w:r w:rsidR="009615ED" w:rsidRPr="00624778">
        <w:rPr>
          <w:sz w:val="28"/>
          <w:szCs w:val="28"/>
        </w:rPr>
        <w:t>подведомственной управлению образования</w:t>
      </w:r>
      <w:r w:rsidR="009615ED" w:rsidRPr="00624778">
        <w:rPr>
          <w:sz w:val="28"/>
          <w:szCs w:val="28"/>
          <w:shd w:val="clear" w:color="auto" w:fill="FFFFFF"/>
        </w:rPr>
        <w:t xml:space="preserve"> администрации муниципального образования город Новороссийск, </w:t>
      </w:r>
      <w:r w:rsidR="009615ED" w:rsidRPr="00624778">
        <w:rPr>
          <w:sz w:val="28"/>
          <w:szCs w:val="28"/>
        </w:rPr>
        <w:t xml:space="preserve">помимо периодов, </w:t>
      </w:r>
      <w:r w:rsidR="009615ED" w:rsidRPr="00940FDB">
        <w:rPr>
          <w:sz w:val="28"/>
          <w:szCs w:val="28"/>
        </w:rPr>
        <w:t xml:space="preserve">предусмотренных настоящим подпунктом, засчитывается время работы в </w:t>
      </w:r>
      <w:r w:rsidR="009615ED" w:rsidRPr="00940FDB">
        <w:rPr>
          <w:sz w:val="28"/>
          <w:szCs w:val="28"/>
          <w:lang w:eastAsia="en-US"/>
        </w:rPr>
        <w:t xml:space="preserve">образовательных организациях. Повышающий коэффициент за стаж работы (выслугу лет) </w:t>
      </w:r>
      <w:r w:rsidR="009615ED" w:rsidRPr="00940FDB">
        <w:rPr>
          <w:sz w:val="28"/>
          <w:szCs w:val="28"/>
        </w:rPr>
        <w:t>устанавливается</w:t>
      </w:r>
      <w:r w:rsidR="009615ED" w:rsidRPr="00940FDB">
        <w:rPr>
          <w:sz w:val="28"/>
          <w:szCs w:val="28"/>
          <w:lang w:eastAsia="en-US"/>
        </w:rPr>
        <w:t xml:space="preserve"> в размерах, предусмотренных настоящим подпунктом».</w:t>
      </w:r>
    </w:p>
    <w:p w:rsidR="007618E3" w:rsidRPr="00D711A5" w:rsidRDefault="00BD0B5B" w:rsidP="00E31E00">
      <w:pPr>
        <w:ind w:right="113" w:firstLine="720"/>
        <w:jc w:val="both"/>
        <w:rPr>
          <w:sz w:val="28"/>
          <w:szCs w:val="28"/>
          <w:lang w:eastAsia="ru-RU"/>
        </w:rPr>
      </w:pPr>
      <w:r w:rsidRPr="00CA5F60">
        <w:rPr>
          <w:sz w:val="28"/>
          <w:szCs w:val="28"/>
          <w:lang w:eastAsia="ru-RU"/>
        </w:rPr>
        <w:t>2</w:t>
      </w:r>
      <w:r w:rsidR="000C56AA">
        <w:rPr>
          <w:sz w:val="28"/>
          <w:szCs w:val="28"/>
          <w:lang w:eastAsia="ru-RU"/>
        </w:rPr>
        <w:t>.1.2.</w:t>
      </w:r>
      <w:r w:rsidR="000C56AA">
        <w:rPr>
          <w:sz w:val="28"/>
          <w:szCs w:val="28"/>
          <w:lang w:eastAsia="ru-RU"/>
        </w:rPr>
        <w:tab/>
      </w:r>
      <w:r w:rsidR="0097549A" w:rsidRPr="00D711A5">
        <w:rPr>
          <w:sz w:val="28"/>
          <w:szCs w:val="28"/>
        </w:rPr>
        <w:t xml:space="preserve">Подпункт 3.2.1. пункта 3 </w:t>
      </w:r>
      <w:r w:rsidR="007618E3" w:rsidRPr="00D711A5">
        <w:rPr>
          <w:sz w:val="28"/>
          <w:szCs w:val="28"/>
          <w:shd w:val="clear" w:color="auto" w:fill="FFFFFF"/>
        </w:rPr>
        <w:t>после абзаца пятого дополнить абзацем следующего содержания:</w:t>
      </w:r>
    </w:p>
    <w:p w:rsidR="00BE6571" w:rsidRPr="007B65F7" w:rsidRDefault="00172DFB" w:rsidP="00E31E00">
      <w:pPr>
        <w:widowControl w:val="0"/>
        <w:suppressAutoHyphens w:val="0"/>
        <w:autoSpaceDE w:val="0"/>
        <w:autoSpaceDN w:val="0"/>
        <w:adjustRightInd w:val="0"/>
        <w:ind w:right="113" w:firstLine="720"/>
        <w:jc w:val="both"/>
        <w:rPr>
          <w:rFonts w:eastAsia="Arial"/>
          <w:sz w:val="28"/>
          <w:szCs w:val="28"/>
          <w:lang w:eastAsia="ru-RU"/>
        </w:rPr>
      </w:pPr>
      <w:r w:rsidRPr="007B65F7">
        <w:rPr>
          <w:rFonts w:eastAsia="Arial"/>
          <w:sz w:val="28"/>
          <w:szCs w:val="28"/>
          <w:lang w:eastAsia="ru-RU"/>
        </w:rPr>
        <w:t>«З</w:t>
      </w:r>
      <w:r w:rsidR="00BE6571" w:rsidRPr="007B65F7">
        <w:rPr>
          <w:rFonts w:eastAsia="Arial"/>
          <w:sz w:val="28"/>
          <w:szCs w:val="28"/>
          <w:lang w:eastAsia="ru-RU"/>
        </w:rPr>
        <w:t>а востребованность дополнительных общеразвивающих программ».</w:t>
      </w:r>
    </w:p>
    <w:p w:rsidR="003363A6" w:rsidRPr="00172DFB" w:rsidRDefault="000C56AA" w:rsidP="00E31E00">
      <w:pPr>
        <w:widowControl w:val="0"/>
        <w:suppressAutoHyphens w:val="0"/>
        <w:autoSpaceDE w:val="0"/>
        <w:autoSpaceDN w:val="0"/>
        <w:adjustRightInd w:val="0"/>
        <w:ind w:right="113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2.1.3.</w:t>
      </w:r>
      <w:r>
        <w:rPr>
          <w:sz w:val="28"/>
          <w:szCs w:val="28"/>
          <w:lang w:eastAsia="ru-RU"/>
        </w:rPr>
        <w:tab/>
      </w:r>
      <w:r w:rsidR="003363A6" w:rsidRPr="007B65F7">
        <w:rPr>
          <w:sz w:val="28"/>
          <w:szCs w:val="28"/>
          <w:lang w:eastAsia="ru-RU"/>
        </w:rPr>
        <w:t>Подпункт 3.8. пункта 3 изложить в новой редакции</w:t>
      </w:r>
      <w:r w:rsidR="003363A6" w:rsidRPr="00172DFB">
        <w:rPr>
          <w:sz w:val="28"/>
          <w:szCs w:val="28"/>
          <w:lang w:eastAsia="ru-RU"/>
        </w:rPr>
        <w:t>:</w:t>
      </w:r>
    </w:p>
    <w:p w:rsidR="003363A6" w:rsidRPr="003363A6" w:rsidRDefault="003363A6" w:rsidP="00E31E00">
      <w:pPr>
        <w:widowControl w:val="0"/>
        <w:suppressAutoHyphens w:val="0"/>
        <w:autoSpaceDE w:val="0"/>
        <w:autoSpaceDN w:val="0"/>
        <w:adjustRightInd w:val="0"/>
        <w:ind w:right="113" w:firstLine="720"/>
        <w:jc w:val="both"/>
        <w:rPr>
          <w:sz w:val="28"/>
          <w:szCs w:val="28"/>
          <w:lang w:eastAsia="ru-RU"/>
        </w:rPr>
      </w:pPr>
      <w:r w:rsidRPr="00771ECD">
        <w:rPr>
          <w:sz w:val="28"/>
          <w:szCs w:val="28"/>
          <w:lang w:eastAsia="ru-RU"/>
        </w:rPr>
        <w:t>«3.8</w:t>
      </w:r>
      <w:r w:rsidR="000C56AA">
        <w:rPr>
          <w:sz w:val="28"/>
          <w:szCs w:val="28"/>
          <w:lang w:eastAsia="ru-RU"/>
        </w:rPr>
        <w:t>.</w:t>
      </w:r>
      <w:r w:rsidR="000C56AA">
        <w:rPr>
          <w:sz w:val="28"/>
          <w:szCs w:val="28"/>
          <w:lang w:eastAsia="ru-RU"/>
        </w:rPr>
        <w:tab/>
      </w:r>
      <w:r w:rsidRPr="003363A6">
        <w:rPr>
          <w:sz w:val="28"/>
          <w:szCs w:val="28"/>
          <w:lang w:eastAsia="ru-RU"/>
        </w:rPr>
        <w:t xml:space="preserve">Работникам учреждений, занятым </w:t>
      </w:r>
      <w:r w:rsidR="006150DF">
        <w:rPr>
          <w:sz w:val="28"/>
          <w:szCs w:val="28"/>
          <w:lang w:eastAsia="ru-RU"/>
        </w:rPr>
        <w:t xml:space="preserve">в </w:t>
      </w:r>
      <w:r w:rsidRPr="003363A6">
        <w:rPr>
          <w:sz w:val="28"/>
          <w:szCs w:val="28"/>
          <w:shd w:val="clear" w:color="auto" w:fill="FFFFFF"/>
          <w:lang w:eastAsia="ru-RU"/>
        </w:rPr>
        <w:t>реализации дополнительных общеразвивающих программ для детей</w:t>
      </w:r>
      <w:r w:rsidRPr="003363A6">
        <w:rPr>
          <w:sz w:val="28"/>
          <w:szCs w:val="28"/>
          <w:lang w:eastAsia="ru-RU"/>
        </w:rPr>
        <w:t>, устанавливается стимулирующая выплата за востребованность дополнительных общеразвивающих программ.</w:t>
      </w:r>
    </w:p>
    <w:p w:rsidR="003363A6" w:rsidRDefault="003363A6" w:rsidP="00E31E00">
      <w:pPr>
        <w:widowControl w:val="0"/>
        <w:suppressAutoHyphens w:val="0"/>
        <w:autoSpaceDE w:val="0"/>
        <w:autoSpaceDN w:val="0"/>
        <w:adjustRightInd w:val="0"/>
        <w:ind w:right="113" w:firstLine="720"/>
        <w:jc w:val="both"/>
        <w:rPr>
          <w:rFonts w:eastAsia="Arial"/>
          <w:sz w:val="28"/>
          <w:szCs w:val="28"/>
          <w:lang w:eastAsia="ru-RU"/>
        </w:rPr>
      </w:pPr>
      <w:r w:rsidRPr="003363A6">
        <w:rPr>
          <w:rFonts w:eastAsia="Arial"/>
          <w:sz w:val="28"/>
          <w:szCs w:val="28"/>
          <w:lang w:eastAsia="ru-RU"/>
        </w:rPr>
        <w:t>Показатель «Востребованность дополнительных общеразвивающих программ» р</w:t>
      </w:r>
      <w:r w:rsidR="006F337D">
        <w:rPr>
          <w:rFonts w:eastAsia="Arial"/>
          <w:sz w:val="28"/>
          <w:szCs w:val="28"/>
          <w:lang w:eastAsia="ru-RU"/>
        </w:rPr>
        <w:t>ассчитывается следующим образом:</w:t>
      </w:r>
    </w:p>
    <w:p w:rsidR="007B37AB" w:rsidRDefault="007B37AB" w:rsidP="00D268AE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Arial"/>
          <w:sz w:val="28"/>
          <w:szCs w:val="28"/>
          <w:lang w:eastAsia="ru-RU"/>
        </w:rPr>
      </w:pPr>
    </w:p>
    <w:p w:rsidR="007B37AB" w:rsidRPr="00FD3B48" w:rsidRDefault="006178C4" w:rsidP="007B37AB">
      <w:pPr>
        <w:rPr>
          <w:sz w:val="28"/>
          <w:szCs w:val="28"/>
          <w:oMath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sz w:val="28"/>
                  <w:szCs w:val="28"/>
                </w:rPr>
                <m:t>В</m:t>
              </m:r>
            </m:e>
            <m:sub>
              <m:r>
                <m:rPr>
                  <m:nor/>
                </m:rPr>
                <w:rPr>
                  <w:sz w:val="28"/>
                  <w:szCs w:val="28"/>
                </w:rPr>
                <m:t>пед</m:t>
              </m:r>
            </m:sub>
          </m:sSub>
          <m:r>
            <m:rPr>
              <m:nor/>
            </m:rPr>
            <w:rPr>
              <w:rFonts w:ascii="Cambria Math"/>
              <w:sz w:val="28"/>
              <w:szCs w:val="28"/>
            </w:rPr>
            <m:t xml:space="preserve"> </m:t>
          </m:r>
          <m:r>
            <m:rPr>
              <m:nor/>
            </m:rPr>
            <w:rPr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subSup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naryPr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i=1</m:t>
                  </m:r>
                </m:sub>
                <m:sup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sz w:val="28"/>
                              <w:szCs w:val="28"/>
                            </w:rPr>
                            <m:t>Q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sz w:val="28"/>
                              <w:szCs w:val="28"/>
                            </w:rPr>
                            <m:t xml:space="preserve">факт </m:t>
                          </m:r>
                          <m:r>
                            <m:rPr>
                              <m:nor/>
                            </m:rPr>
                            <w:rPr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sz w:val="28"/>
                              <w:szCs w:val="28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sz w:val="28"/>
                              <w:szCs w:val="28"/>
                            </w:rPr>
                            <m:t xml:space="preserve">макс </m:t>
                          </m:r>
                          <m:r>
                            <m:rPr>
                              <m:nor/>
                            </m:rPr>
                            <w:rPr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</m:den>
                  </m:f>
                </m:e>
              </m:nary>
            </m:num>
            <m:den>
              <m:r>
                <m:rPr>
                  <m:nor/>
                </m:rPr>
                <w:rPr>
                  <w:sz w:val="28"/>
                  <w:szCs w:val="28"/>
                </w:rPr>
                <m:t>n</m:t>
              </m:r>
            </m:den>
          </m:f>
          <m:r>
            <m:rPr>
              <m:nor/>
            </m:rPr>
            <w:rPr>
              <w:sz w:val="28"/>
              <w:szCs w:val="28"/>
            </w:rPr>
            <m:t xml:space="preserve">, если 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 xml:space="preserve">факт </m:t>
                  </m:r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 xml:space="preserve">макс </m:t>
                  </m:r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den>
          </m:f>
          <m:r>
            <m:rPr>
              <m:nor/>
            </m:rPr>
            <w:rPr>
              <w:rFonts w:ascii="Cambria Math"/>
              <w:sz w:val="28"/>
              <w:szCs w:val="28"/>
            </w:rPr>
            <m:t xml:space="preserve"> </m:t>
          </m:r>
          <m:r>
            <m:rPr>
              <m:nor/>
            </m:rPr>
            <w:rPr>
              <w:sz w:val="28"/>
              <w:szCs w:val="28"/>
            </w:rPr>
            <m:t>&lt;</m:t>
          </m:r>
          <m:r>
            <m:rPr>
              <m:nor/>
            </m:rPr>
            <w:rPr>
              <w:rFonts w:ascii="Cambria Math"/>
              <w:sz w:val="28"/>
              <w:szCs w:val="28"/>
            </w:rPr>
            <m:t xml:space="preserve"> </m:t>
          </m:r>
          <m:r>
            <m:rPr>
              <m:nor/>
            </m:rPr>
            <w:rPr>
              <w:sz w:val="28"/>
              <w:szCs w:val="28"/>
            </w:rPr>
            <m:t xml:space="preserve">60%, то 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 xml:space="preserve">факт </m:t>
                  </m:r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nor/>
                    </m:rPr>
                    <w:rPr>
                      <w:sz w:val="28"/>
                      <w:szCs w:val="28"/>
                    </w:rPr>
                    <m:t xml:space="preserve">макс </m:t>
                  </m:r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den>
          </m:f>
          <m:r>
            <m:rPr>
              <m:nor/>
            </m:rPr>
            <w:rPr>
              <w:rFonts w:ascii="Cambria Math"/>
              <w:sz w:val="28"/>
              <w:szCs w:val="28"/>
            </w:rPr>
            <m:t xml:space="preserve"> </m:t>
          </m:r>
          <m:r>
            <m:rPr>
              <m:nor/>
            </m:rPr>
            <w:rPr>
              <w:sz w:val="28"/>
              <w:szCs w:val="28"/>
            </w:rPr>
            <m:t>=</m:t>
          </m:r>
          <m:r>
            <m:rPr>
              <m:nor/>
            </m:rPr>
            <w:rPr>
              <w:rFonts w:ascii="Cambria Math"/>
              <w:sz w:val="28"/>
              <w:szCs w:val="28"/>
            </w:rPr>
            <m:t xml:space="preserve"> </m:t>
          </m:r>
          <m:r>
            <m:rPr>
              <m:nor/>
            </m:rPr>
            <w:rPr>
              <w:sz w:val="28"/>
              <w:szCs w:val="28"/>
            </w:rPr>
            <m:t>0</m:t>
          </m:r>
        </m:oMath>
      </m:oMathPara>
    </w:p>
    <w:p w:rsidR="003363A6" w:rsidRPr="003363A6" w:rsidRDefault="003363A6" w:rsidP="00814DC9">
      <w:pPr>
        <w:widowControl w:val="0"/>
        <w:suppressAutoHyphens w:val="0"/>
        <w:autoSpaceDE w:val="0"/>
        <w:autoSpaceDN w:val="0"/>
        <w:adjustRightInd w:val="0"/>
        <w:ind w:right="113" w:firstLine="709"/>
        <w:jc w:val="both"/>
        <w:rPr>
          <w:rFonts w:eastAsia="Arial"/>
          <w:sz w:val="28"/>
          <w:szCs w:val="28"/>
          <w:lang w:eastAsia="ru-RU"/>
        </w:rPr>
      </w:pPr>
      <w:r w:rsidRPr="003363A6">
        <w:rPr>
          <w:rFonts w:eastAsia="Arial"/>
          <w:sz w:val="28"/>
          <w:szCs w:val="28"/>
          <w:lang w:eastAsia="ru-RU"/>
        </w:rPr>
        <w:t>где</w:t>
      </w:r>
    </w:p>
    <w:p w:rsidR="00226E41" w:rsidRDefault="00226E41" w:rsidP="00814DC9">
      <w:pPr>
        <w:tabs>
          <w:tab w:val="left" w:pos="1032"/>
        </w:tabs>
        <w:suppressAutoHyphens w:val="0"/>
        <w:ind w:right="113" w:firstLine="709"/>
        <w:jc w:val="both"/>
        <w:rPr>
          <w:rFonts w:eastAsia="Arial"/>
          <w:sz w:val="28"/>
          <w:szCs w:val="28"/>
          <w:lang w:eastAsia="ru-RU"/>
        </w:rPr>
      </w:pPr>
      <w:proofErr w:type="spellStart"/>
      <w:r w:rsidRPr="00EA6DF0">
        <w:rPr>
          <w:rFonts w:eastAsia="PT_Russia Text"/>
          <w:sz w:val="28"/>
          <w:szCs w:val="28"/>
          <w:lang w:eastAsia="ru-RU"/>
        </w:rPr>
        <w:t>В</w:t>
      </w:r>
      <w:r w:rsidRPr="00EA6DF0">
        <w:rPr>
          <w:rFonts w:eastAsia="PT_Russia Text"/>
          <w:lang w:eastAsia="ru-RU"/>
        </w:rPr>
        <w:t>пед</w:t>
      </w:r>
      <w:proofErr w:type="spellEnd"/>
      <w:proofErr w:type="gramStart"/>
      <w:r w:rsidRPr="00EA6DF0">
        <w:rPr>
          <w:rFonts w:eastAsia="PT_Russia Text"/>
          <w:sz w:val="28"/>
          <w:szCs w:val="28"/>
          <w:lang w:eastAsia="ru-RU"/>
        </w:rPr>
        <w:t xml:space="preserve"> </w:t>
      </w:r>
      <w:r w:rsidR="00065E35">
        <w:rPr>
          <w:rFonts w:eastAsia="PT_Russia Text"/>
          <w:sz w:val="28"/>
          <w:szCs w:val="28"/>
          <w:lang w:eastAsia="ru-RU"/>
        </w:rPr>
        <w:t xml:space="preserve">    </w:t>
      </w:r>
      <w:r w:rsidR="00EA7842" w:rsidRPr="00EA7842">
        <w:rPr>
          <w:rFonts w:eastAsia="PT_Russia Text"/>
          <w:color w:val="FFFFFF" w:themeColor="background1"/>
          <w:sz w:val="16"/>
          <w:szCs w:val="16"/>
          <w:lang w:eastAsia="ru-RU"/>
        </w:rPr>
        <w:t>.</w:t>
      </w:r>
      <w:proofErr w:type="gramEnd"/>
      <w:r w:rsidRPr="00EA6DF0">
        <w:rPr>
          <w:rFonts w:eastAsia="PT_Russia Text"/>
          <w:sz w:val="28"/>
          <w:szCs w:val="28"/>
          <w:lang w:eastAsia="ru-RU"/>
        </w:rPr>
        <w:t xml:space="preserve">– </w:t>
      </w:r>
      <w:r w:rsidRPr="000C03BA">
        <w:rPr>
          <w:rFonts w:eastAsia="Arial"/>
          <w:sz w:val="28"/>
          <w:szCs w:val="28"/>
          <w:lang w:eastAsia="ru-RU"/>
        </w:rPr>
        <w:t>востребованность программ, которые ведет работник.</w:t>
      </w:r>
    </w:p>
    <w:p w:rsidR="00226E41" w:rsidRPr="00EA6DF0" w:rsidRDefault="00226E41" w:rsidP="00814DC9">
      <w:pPr>
        <w:tabs>
          <w:tab w:val="left" w:pos="1032"/>
        </w:tabs>
        <w:suppressAutoHyphens w:val="0"/>
        <w:ind w:right="113" w:firstLine="709"/>
        <w:jc w:val="both"/>
        <w:rPr>
          <w:sz w:val="28"/>
          <w:szCs w:val="28"/>
          <w:lang w:eastAsia="ru-RU"/>
        </w:rPr>
      </w:pPr>
      <w:r w:rsidRPr="00067B55">
        <w:rPr>
          <w:rFonts w:eastAsia="PT_Russia Text"/>
          <w:sz w:val="28"/>
          <w:szCs w:val="28"/>
          <w:lang w:val="en-US" w:eastAsia="ru-RU"/>
        </w:rPr>
        <w:t>Q</w:t>
      </w:r>
      <w:r w:rsidRPr="00067B55">
        <w:rPr>
          <w:rFonts w:eastAsia="PT_Russia Text"/>
          <w:lang w:eastAsia="ru-RU"/>
        </w:rPr>
        <w:t xml:space="preserve">факт </w:t>
      </w:r>
      <w:proofErr w:type="gramStart"/>
      <w:r w:rsidRPr="00067B55">
        <w:rPr>
          <w:rFonts w:eastAsia="PT_Russia Text"/>
          <w:lang w:val="en-US" w:eastAsia="ru-RU"/>
        </w:rPr>
        <w:t>i</w:t>
      </w:r>
      <w:r w:rsidRPr="00EA6DF0">
        <w:rPr>
          <w:rFonts w:eastAsia="PT_Russia Text"/>
          <w:sz w:val="28"/>
          <w:szCs w:val="28"/>
          <w:lang w:eastAsia="ru-RU"/>
        </w:rPr>
        <w:t xml:space="preserve"> </w:t>
      </w:r>
      <w:r w:rsidR="00065E35">
        <w:rPr>
          <w:rFonts w:eastAsia="PT_Russia Text"/>
          <w:sz w:val="28"/>
          <w:szCs w:val="28"/>
          <w:lang w:eastAsia="ru-RU"/>
        </w:rPr>
        <w:t xml:space="preserve"> </w:t>
      </w:r>
      <w:r w:rsidRPr="00EA6DF0">
        <w:rPr>
          <w:rFonts w:eastAsia="PT_Russia Text"/>
          <w:sz w:val="28"/>
          <w:szCs w:val="28"/>
          <w:lang w:eastAsia="ru-RU"/>
        </w:rPr>
        <w:t>–</w:t>
      </w:r>
      <w:proofErr w:type="gramEnd"/>
      <w:r w:rsidRPr="00EA6DF0">
        <w:rPr>
          <w:rFonts w:eastAsia="PT_Russia Text"/>
          <w:sz w:val="28"/>
          <w:szCs w:val="28"/>
          <w:lang w:eastAsia="ru-RU"/>
        </w:rPr>
        <w:t xml:space="preserve"> </w:t>
      </w:r>
      <w:r w:rsidRPr="000C03BA">
        <w:rPr>
          <w:rFonts w:eastAsia="Arial"/>
          <w:sz w:val="28"/>
          <w:szCs w:val="28"/>
          <w:lang w:eastAsia="ru-RU"/>
        </w:rPr>
        <w:t xml:space="preserve">фактическое число обучающихся в </w:t>
      </w:r>
      <w:r w:rsidRPr="000C03BA">
        <w:rPr>
          <w:rFonts w:eastAsia="Arial"/>
          <w:sz w:val="28"/>
          <w:szCs w:val="28"/>
          <w:lang w:val="en-US" w:eastAsia="ru-RU"/>
        </w:rPr>
        <w:t>i</w:t>
      </w:r>
      <w:r w:rsidRPr="000C03BA">
        <w:rPr>
          <w:rFonts w:eastAsia="Arial"/>
          <w:sz w:val="28"/>
          <w:szCs w:val="28"/>
          <w:lang w:eastAsia="ru-RU"/>
        </w:rPr>
        <w:t>-й группе.</w:t>
      </w:r>
    </w:p>
    <w:p w:rsidR="00226E41" w:rsidRPr="000C03BA" w:rsidRDefault="00226E41" w:rsidP="00814DC9">
      <w:pPr>
        <w:widowControl w:val="0"/>
        <w:suppressAutoHyphens w:val="0"/>
        <w:ind w:right="113" w:firstLine="709"/>
        <w:jc w:val="both"/>
        <w:rPr>
          <w:rFonts w:eastAsia="Arial"/>
          <w:sz w:val="28"/>
          <w:szCs w:val="28"/>
          <w:lang w:eastAsia="ru-RU"/>
        </w:rPr>
      </w:pPr>
      <w:proofErr w:type="gramStart"/>
      <w:r w:rsidRPr="00067B55">
        <w:rPr>
          <w:rFonts w:eastAsia="PT_Russia Text"/>
          <w:sz w:val="28"/>
          <w:szCs w:val="28"/>
          <w:lang w:val="en-US" w:eastAsia="ru-RU"/>
        </w:rPr>
        <w:t>Q</w:t>
      </w:r>
      <w:r w:rsidRPr="00067B55">
        <w:rPr>
          <w:rFonts w:eastAsia="PT_Russia Text"/>
          <w:lang w:eastAsia="ru-RU"/>
        </w:rPr>
        <w:t xml:space="preserve">макс </w:t>
      </w:r>
      <w:r w:rsidRPr="00067B55">
        <w:rPr>
          <w:rFonts w:eastAsia="PT_Russia Text"/>
          <w:lang w:val="en-US" w:eastAsia="ru-RU"/>
        </w:rPr>
        <w:t>i</w:t>
      </w:r>
      <w:r w:rsidRPr="00EA6DF0">
        <w:rPr>
          <w:rFonts w:eastAsia="PT_Russia Text"/>
          <w:sz w:val="28"/>
          <w:szCs w:val="28"/>
          <w:lang w:eastAsia="ru-RU"/>
        </w:rPr>
        <w:t xml:space="preserve"> – </w:t>
      </w:r>
      <w:r w:rsidRPr="000C03BA">
        <w:rPr>
          <w:rFonts w:eastAsia="Arial"/>
          <w:sz w:val="28"/>
          <w:szCs w:val="28"/>
          <w:lang w:eastAsia="ru-RU"/>
        </w:rPr>
        <w:t xml:space="preserve">максимально </w:t>
      </w:r>
      <w:r>
        <w:rPr>
          <w:rFonts w:eastAsia="Arial"/>
          <w:sz w:val="28"/>
          <w:szCs w:val="28"/>
          <w:lang w:eastAsia="ru-RU"/>
        </w:rPr>
        <w:t>возможное (согласно документам у</w:t>
      </w:r>
      <w:r w:rsidRPr="000C03BA">
        <w:rPr>
          <w:rFonts w:eastAsia="Arial"/>
          <w:sz w:val="28"/>
          <w:szCs w:val="28"/>
          <w:lang w:eastAsia="ru-RU"/>
        </w:rPr>
        <w:t xml:space="preserve">чреждения) число обучающихся в </w:t>
      </w:r>
      <w:r w:rsidRPr="000C03BA">
        <w:rPr>
          <w:rFonts w:eastAsia="Arial"/>
          <w:sz w:val="28"/>
          <w:szCs w:val="28"/>
          <w:lang w:val="en-US" w:eastAsia="ru-RU"/>
        </w:rPr>
        <w:t>i</w:t>
      </w:r>
      <w:r w:rsidRPr="000C03BA">
        <w:rPr>
          <w:rFonts w:eastAsia="Arial"/>
          <w:sz w:val="28"/>
          <w:szCs w:val="28"/>
          <w:lang w:eastAsia="ru-RU"/>
        </w:rPr>
        <w:t>-й группе.</w:t>
      </w:r>
      <w:proofErr w:type="gramEnd"/>
    </w:p>
    <w:p w:rsidR="00226E41" w:rsidRPr="000C03BA" w:rsidRDefault="00226E41" w:rsidP="00814DC9">
      <w:pPr>
        <w:widowControl w:val="0"/>
        <w:suppressAutoHyphens w:val="0"/>
        <w:ind w:right="113" w:firstLine="709"/>
        <w:jc w:val="both"/>
        <w:rPr>
          <w:rFonts w:eastAsia="Arial"/>
          <w:sz w:val="28"/>
          <w:szCs w:val="28"/>
          <w:lang w:eastAsia="ru-RU"/>
        </w:rPr>
      </w:pPr>
      <w:proofErr w:type="gramStart"/>
      <w:r w:rsidRPr="000C03BA">
        <w:rPr>
          <w:rFonts w:eastAsia="Arial"/>
          <w:sz w:val="28"/>
          <w:szCs w:val="28"/>
          <w:lang w:val="en-US" w:eastAsia="ru-RU"/>
        </w:rPr>
        <w:t>n</w:t>
      </w:r>
      <w:proofErr w:type="gramEnd"/>
      <w:r w:rsidRPr="000C03BA">
        <w:rPr>
          <w:rFonts w:eastAsia="Arial"/>
          <w:sz w:val="28"/>
          <w:szCs w:val="28"/>
          <w:lang w:eastAsia="ru-RU"/>
        </w:rPr>
        <w:t xml:space="preserve"> </w:t>
      </w:r>
      <w:r w:rsidR="00065E35">
        <w:rPr>
          <w:rFonts w:eastAsia="Arial"/>
          <w:sz w:val="28"/>
          <w:szCs w:val="28"/>
          <w:lang w:eastAsia="ru-RU"/>
        </w:rPr>
        <w:t xml:space="preserve">    </w:t>
      </w:r>
      <w:r w:rsidR="00EA7842" w:rsidRPr="00EA7842">
        <w:rPr>
          <w:rFonts w:eastAsia="Arial"/>
          <w:color w:val="FFFFFF" w:themeColor="background1"/>
          <w:sz w:val="16"/>
          <w:szCs w:val="16"/>
          <w:lang w:eastAsia="ru-RU"/>
        </w:rPr>
        <w:t>...</w:t>
      </w:r>
      <w:r w:rsidRPr="000C03BA">
        <w:rPr>
          <w:rFonts w:eastAsia="Arial"/>
          <w:sz w:val="28"/>
          <w:szCs w:val="28"/>
          <w:lang w:eastAsia="ru-RU"/>
        </w:rPr>
        <w:t>– число групп дополнительных общеразвивающих программ, которые ведет работник и в которых обучаются дети с применением социальных сертификатов.</w:t>
      </w:r>
    </w:p>
    <w:p w:rsidR="00226E41" w:rsidRDefault="00226E41" w:rsidP="00814DC9">
      <w:pPr>
        <w:widowControl w:val="0"/>
        <w:suppressAutoHyphens w:val="0"/>
        <w:ind w:right="113" w:firstLine="709"/>
        <w:jc w:val="both"/>
        <w:rPr>
          <w:rFonts w:eastAsia="Arial"/>
          <w:sz w:val="28"/>
          <w:szCs w:val="28"/>
          <w:lang w:eastAsia="ru-RU"/>
        </w:rPr>
      </w:pPr>
      <w:r w:rsidRPr="000C03BA">
        <w:rPr>
          <w:rFonts w:eastAsia="Arial"/>
          <w:sz w:val="28"/>
          <w:szCs w:val="28"/>
          <w:lang w:eastAsia="ru-RU"/>
        </w:rPr>
        <w:t>Показатель определяется по состоянию на последнее число каждого календарного месяца.</w:t>
      </w:r>
    </w:p>
    <w:p w:rsidR="00226E41" w:rsidRPr="000C03BA" w:rsidRDefault="00226E41" w:rsidP="00814DC9">
      <w:pPr>
        <w:widowControl w:val="0"/>
        <w:suppressAutoHyphens w:val="0"/>
        <w:ind w:right="113" w:firstLine="709"/>
        <w:jc w:val="both"/>
        <w:rPr>
          <w:rFonts w:eastAsia="Arial"/>
          <w:sz w:val="28"/>
          <w:szCs w:val="28"/>
          <w:lang w:eastAsia="ru-RU"/>
        </w:rPr>
      </w:pPr>
      <w:r w:rsidRPr="00EA6DF0">
        <w:rPr>
          <w:rFonts w:eastAsia="PT_Russia Text"/>
          <w:bCs/>
          <w:position w:val="1"/>
          <w:sz w:val="28"/>
          <w:szCs w:val="28"/>
          <w:lang w:eastAsia="en-US"/>
        </w:rPr>
        <w:t>Если В</w:t>
      </w:r>
      <w:proofErr w:type="spellStart"/>
      <w:r w:rsidRPr="00EA6DF0">
        <w:rPr>
          <w:rFonts w:eastAsia="PT_Russia Text"/>
          <w:bCs/>
          <w:lang w:eastAsia="en-US"/>
        </w:rPr>
        <w:t>пед</w:t>
      </w:r>
      <w:proofErr w:type="spellEnd"/>
      <w:r w:rsidRPr="00EA6DF0">
        <w:rPr>
          <w:rFonts w:eastAsia="PT_Russia Text"/>
          <w:bCs/>
          <w:position w:val="1"/>
          <w:sz w:val="28"/>
          <w:szCs w:val="28"/>
          <w:lang w:eastAsia="en-US"/>
        </w:rPr>
        <w:t xml:space="preserve"> </w:t>
      </w:r>
      <w:r>
        <w:rPr>
          <w:rFonts w:eastAsia="Arial"/>
          <w:sz w:val="28"/>
          <w:szCs w:val="28"/>
          <w:lang w:eastAsia="ru-RU"/>
        </w:rPr>
        <w:t>&lt;</w:t>
      </w:r>
      <w:r w:rsidRPr="00EA6DF0">
        <w:rPr>
          <w:rFonts w:eastAsia="PT_Russia Text"/>
          <w:bCs/>
          <w:position w:val="1"/>
          <w:sz w:val="28"/>
          <w:szCs w:val="28"/>
          <w:lang w:eastAsia="en-US"/>
        </w:rPr>
        <w:t xml:space="preserve"> 60%</w:t>
      </w:r>
      <w:r w:rsidRPr="009975F7">
        <w:rPr>
          <w:rFonts w:eastAsia="PT_Russia Text"/>
          <w:bCs/>
          <w:position w:val="1"/>
          <w:sz w:val="28"/>
          <w:szCs w:val="28"/>
          <w:lang w:eastAsia="en-US"/>
        </w:rPr>
        <w:t>,</w:t>
      </w:r>
      <w:r w:rsidRPr="00EA6DF0">
        <w:rPr>
          <w:rFonts w:eastAsia="PT_Russia Text"/>
          <w:bCs/>
          <w:position w:val="1"/>
          <w:sz w:val="28"/>
          <w:szCs w:val="28"/>
          <w:lang w:eastAsia="en-US"/>
        </w:rPr>
        <w:t xml:space="preserve"> </w:t>
      </w:r>
      <w:r w:rsidRPr="000C03BA">
        <w:rPr>
          <w:rFonts w:eastAsia="Arial"/>
          <w:sz w:val="28"/>
          <w:szCs w:val="28"/>
          <w:lang w:eastAsia="ru-RU"/>
        </w:rPr>
        <w:t>то стимулирующая выплата работнику по данному основанию не начисляется.</w:t>
      </w:r>
    </w:p>
    <w:p w:rsidR="00226E41" w:rsidRDefault="00226E41" w:rsidP="00814DC9">
      <w:pPr>
        <w:widowControl w:val="0"/>
        <w:suppressAutoHyphens w:val="0"/>
        <w:ind w:right="113" w:firstLine="709"/>
        <w:jc w:val="both"/>
        <w:rPr>
          <w:rFonts w:eastAsia="Arial"/>
          <w:sz w:val="28"/>
          <w:szCs w:val="28"/>
          <w:lang w:eastAsia="ru-RU"/>
        </w:rPr>
      </w:pPr>
      <w:r w:rsidRPr="00EA6DF0">
        <w:rPr>
          <w:rFonts w:eastAsia="PT_Russia Text"/>
          <w:bCs/>
          <w:position w:val="1"/>
          <w:sz w:val="28"/>
          <w:szCs w:val="28"/>
          <w:lang w:eastAsia="en-US"/>
        </w:rPr>
        <w:t>Если В</w:t>
      </w:r>
      <w:proofErr w:type="spellStart"/>
      <w:r w:rsidRPr="00EA6DF0">
        <w:rPr>
          <w:rFonts w:eastAsia="PT_Russia Text"/>
          <w:bCs/>
          <w:lang w:eastAsia="en-US"/>
        </w:rPr>
        <w:t>пед</w:t>
      </w:r>
      <w:proofErr w:type="spellEnd"/>
      <w:r w:rsidRPr="00EA6DF0">
        <w:rPr>
          <w:rFonts w:eastAsia="PT_Russia Text"/>
          <w:bCs/>
          <w:position w:val="1"/>
          <w:sz w:val="28"/>
          <w:szCs w:val="28"/>
          <w:lang w:eastAsia="en-US"/>
        </w:rPr>
        <w:t xml:space="preserve"> ≥ 60%</w:t>
      </w:r>
      <w:r>
        <w:rPr>
          <w:rFonts w:eastAsia="PT_Russia Text"/>
          <w:bCs/>
          <w:position w:val="1"/>
          <w:sz w:val="28"/>
          <w:szCs w:val="28"/>
          <w:lang w:eastAsia="en-US"/>
        </w:rPr>
        <w:t>,</w:t>
      </w:r>
      <w:r w:rsidRPr="00EA6DF0">
        <w:rPr>
          <w:rFonts w:eastAsia="PT_Russia Text"/>
          <w:bCs/>
          <w:position w:val="1"/>
          <w:sz w:val="28"/>
          <w:szCs w:val="28"/>
          <w:lang w:eastAsia="en-US"/>
        </w:rPr>
        <w:t xml:space="preserve"> </w:t>
      </w:r>
      <w:r w:rsidRPr="000C03BA">
        <w:rPr>
          <w:rFonts w:eastAsia="Arial"/>
          <w:sz w:val="28"/>
          <w:szCs w:val="28"/>
          <w:lang w:eastAsia="ru-RU"/>
        </w:rPr>
        <w:t>то размер стимулирующей выплаты работнику за соответствующий месяц рассчитывается по формуле:</w:t>
      </w:r>
    </w:p>
    <w:p w:rsidR="00226E41" w:rsidRPr="00BA0F85" w:rsidRDefault="00226E41" w:rsidP="00814DC9">
      <w:pPr>
        <w:suppressAutoHyphens w:val="0"/>
        <w:overflowPunct w:val="0"/>
        <w:ind w:right="113" w:firstLine="709"/>
        <w:jc w:val="both"/>
        <w:rPr>
          <w:rFonts w:eastAsia="PT_Russia Text"/>
          <w:sz w:val="28"/>
          <w:szCs w:val="28"/>
          <w:lang w:eastAsia="ru-RU"/>
        </w:rPr>
      </w:pPr>
      <w:proofErr w:type="gramStart"/>
      <w:r w:rsidRPr="00EA6DF0">
        <w:rPr>
          <w:rFonts w:eastAsia="PT_Russia Text"/>
          <w:sz w:val="28"/>
          <w:szCs w:val="28"/>
          <w:lang w:eastAsia="ru-RU"/>
        </w:rPr>
        <w:t>СВ</w:t>
      </w:r>
      <w:proofErr w:type="gramEnd"/>
      <w:r w:rsidRPr="00EA6DF0">
        <w:rPr>
          <w:rFonts w:eastAsia="PT_Russia Text"/>
          <w:sz w:val="28"/>
          <w:szCs w:val="28"/>
          <w:lang w:eastAsia="ru-RU"/>
        </w:rPr>
        <w:t xml:space="preserve"> </w:t>
      </w:r>
      <w:r w:rsidRPr="00BA0F85">
        <w:rPr>
          <w:rFonts w:eastAsia="PT_Russia Text"/>
          <w:sz w:val="28"/>
          <w:szCs w:val="28"/>
          <w:lang w:eastAsia="ru-RU"/>
        </w:rPr>
        <w:t xml:space="preserve">= ДО * </w:t>
      </w:r>
      <w:proofErr w:type="spellStart"/>
      <w:r w:rsidRPr="00BA0F85">
        <w:rPr>
          <w:rFonts w:eastAsia="PT_Russia Text"/>
          <w:sz w:val="28"/>
          <w:szCs w:val="28"/>
          <w:lang w:eastAsia="ru-RU"/>
        </w:rPr>
        <w:t>Впед</w:t>
      </w:r>
      <w:proofErr w:type="spellEnd"/>
      <w:r>
        <w:rPr>
          <w:rFonts w:eastAsia="PT_Russia Text"/>
          <w:sz w:val="28"/>
          <w:szCs w:val="28"/>
          <w:lang w:eastAsia="ru-RU"/>
        </w:rPr>
        <w:t>, где</w:t>
      </w:r>
    </w:p>
    <w:p w:rsidR="00226E41" w:rsidRPr="00BA0F85" w:rsidRDefault="00226E41" w:rsidP="00814DC9">
      <w:pPr>
        <w:widowControl w:val="0"/>
        <w:suppressAutoHyphens w:val="0"/>
        <w:ind w:right="113" w:firstLine="709"/>
        <w:jc w:val="both"/>
        <w:rPr>
          <w:sz w:val="28"/>
          <w:szCs w:val="28"/>
          <w:lang w:eastAsia="ru-RU"/>
        </w:rPr>
      </w:pPr>
      <w:proofErr w:type="gramStart"/>
      <w:r w:rsidRPr="00BA0F85">
        <w:rPr>
          <w:rFonts w:eastAsia="PT_Russia Text"/>
          <w:sz w:val="28"/>
          <w:szCs w:val="28"/>
          <w:lang w:eastAsia="ru-RU"/>
        </w:rPr>
        <w:t>СВ</w:t>
      </w:r>
      <w:proofErr w:type="gramEnd"/>
      <w:r w:rsidRPr="00BA0F85">
        <w:rPr>
          <w:rFonts w:eastAsia="PT_Russia Text"/>
          <w:sz w:val="28"/>
          <w:szCs w:val="28"/>
          <w:lang w:eastAsia="ru-RU"/>
        </w:rPr>
        <w:t xml:space="preserve"> – </w:t>
      </w:r>
      <w:r w:rsidRPr="000C03BA">
        <w:rPr>
          <w:rFonts w:eastAsia="Arial"/>
          <w:sz w:val="28"/>
          <w:szCs w:val="28"/>
          <w:lang w:eastAsia="ru-RU"/>
        </w:rPr>
        <w:t>размер стимулирующей выплаты раб</w:t>
      </w:r>
      <w:r>
        <w:rPr>
          <w:rFonts w:eastAsia="Arial"/>
          <w:sz w:val="28"/>
          <w:szCs w:val="28"/>
          <w:lang w:eastAsia="ru-RU"/>
        </w:rPr>
        <w:t>отнику за соответствующий месяц.</w:t>
      </w:r>
    </w:p>
    <w:p w:rsidR="00226E41" w:rsidRPr="000C03BA" w:rsidRDefault="00065E35" w:rsidP="00814DC9">
      <w:pPr>
        <w:widowControl w:val="0"/>
        <w:suppressAutoHyphens w:val="0"/>
        <w:ind w:right="113" w:firstLine="709"/>
        <w:jc w:val="both"/>
        <w:rPr>
          <w:rFonts w:eastAsia="Arial"/>
          <w:sz w:val="28"/>
          <w:szCs w:val="28"/>
          <w:lang w:eastAsia="ru-RU"/>
        </w:rPr>
      </w:pPr>
      <w:proofErr w:type="gramStart"/>
      <w:r>
        <w:rPr>
          <w:rFonts w:eastAsia="PT_Russia Text"/>
          <w:sz w:val="28"/>
          <w:szCs w:val="28"/>
          <w:lang w:eastAsia="ru-RU"/>
        </w:rPr>
        <w:t>ДО</w:t>
      </w:r>
      <w:proofErr w:type="gramEnd"/>
      <w:r w:rsidRPr="00065E35">
        <w:rPr>
          <w:rFonts w:eastAsia="PT_Russia Text"/>
          <w:color w:val="FFFFFF" w:themeColor="background1"/>
          <w:sz w:val="28"/>
          <w:szCs w:val="28"/>
          <w:lang w:eastAsia="ru-RU"/>
        </w:rPr>
        <w:t>.</w:t>
      </w:r>
      <w:r w:rsidR="00EA7842">
        <w:rPr>
          <w:rFonts w:eastAsia="PT_Russia Text"/>
          <w:sz w:val="28"/>
          <w:szCs w:val="28"/>
          <w:lang w:eastAsia="ru-RU"/>
        </w:rPr>
        <w:t>–</w:t>
      </w:r>
      <w:r w:rsidR="00EA7842" w:rsidRPr="00AD4C02">
        <w:rPr>
          <w:rFonts w:eastAsia="PT_Russia Text"/>
          <w:color w:val="FFFFFF" w:themeColor="background1"/>
          <w:sz w:val="28"/>
          <w:szCs w:val="28"/>
          <w:lang w:eastAsia="ru-RU"/>
        </w:rPr>
        <w:t>.</w:t>
      </w:r>
      <w:proofErr w:type="gramStart"/>
      <w:r w:rsidR="00226E41" w:rsidRPr="000C03BA">
        <w:rPr>
          <w:rFonts w:eastAsia="Arial"/>
          <w:sz w:val="28"/>
          <w:szCs w:val="28"/>
          <w:lang w:eastAsia="ru-RU"/>
        </w:rPr>
        <w:t>должностной</w:t>
      </w:r>
      <w:proofErr w:type="gramEnd"/>
      <w:r w:rsidR="00226E41" w:rsidRPr="000C03BA">
        <w:rPr>
          <w:rFonts w:eastAsia="Arial"/>
          <w:sz w:val="28"/>
          <w:szCs w:val="28"/>
          <w:lang w:eastAsia="ru-RU"/>
        </w:rPr>
        <w:t xml:space="preserve"> оклад (ставка) работника за соответствующий месяц.</w:t>
      </w:r>
    </w:p>
    <w:p w:rsidR="00226E41" w:rsidRPr="000C03BA" w:rsidRDefault="00226E41" w:rsidP="00814DC9">
      <w:pPr>
        <w:widowControl w:val="0"/>
        <w:suppressAutoHyphens w:val="0"/>
        <w:autoSpaceDE w:val="0"/>
        <w:autoSpaceDN w:val="0"/>
        <w:adjustRightInd w:val="0"/>
        <w:ind w:right="113" w:firstLine="709"/>
        <w:jc w:val="both"/>
        <w:rPr>
          <w:sz w:val="28"/>
          <w:szCs w:val="28"/>
          <w:lang w:eastAsia="ru-RU"/>
        </w:rPr>
      </w:pPr>
      <w:r w:rsidRPr="000C03BA">
        <w:rPr>
          <w:sz w:val="28"/>
          <w:szCs w:val="28"/>
          <w:lang w:eastAsia="ru-RU"/>
        </w:rPr>
        <w:t>Выплата производится в порядке и сроки, установленные для выплаты заработной платы работникам учреждений</w:t>
      </w:r>
      <w:r w:rsidRPr="000C03BA">
        <w:rPr>
          <w:rFonts w:eastAsia="Arial"/>
          <w:sz w:val="28"/>
          <w:szCs w:val="28"/>
          <w:lang w:eastAsia="ru-RU"/>
        </w:rPr>
        <w:t>».</w:t>
      </w:r>
    </w:p>
    <w:p w:rsidR="00A74217" w:rsidRPr="00247DE0" w:rsidRDefault="004D5D4E" w:rsidP="00814DC9">
      <w:pPr>
        <w:widowControl w:val="0"/>
        <w:ind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3E80" w:rsidRPr="0072156D">
        <w:rPr>
          <w:sz w:val="28"/>
          <w:szCs w:val="28"/>
        </w:rPr>
        <w:t>.</w:t>
      </w:r>
      <w:r w:rsidR="00AD4C02">
        <w:rPr>
          <w:color w:val="FFFFFF"/>
          <w:sz w:val="28"/>
          <w:szCs w:val="28"/>
        </w:rPr>
        <w:t>0</w:t>
      </w:r>
      <w:r w:rsidR="00AD4C02">
        <w:rPr>
          <w:color w:val="FFFFFF"/>
          <w:sz w:val="28"/>
          <w:szCs w:val="28"/>
        </w:rPr>
        <w:tab/>
      </w:r>
      <w:r w:rsidR="00A74217" w:rsidRPr="0072156D">
        <w:rPr>
          <w:sz w:val="28"/>
          <w:szCs w:val="28"/>
        </w:rPr>
        <w:t xml:space="preserve">Отделу информационной политики и средств массовой </w:t>
      </w:r>
      <w:r w:rsidR="00A74217" w:rsidRPr="0072156D">
        <w:rPr>
          <w:sz w:val="28"/>
          <w:szCs w:val="28"/>
        </w:rPr>
        <w:lastRenderedPageBreak/>
        <w:t xml:space="preserve">информации </w:t>
      </w:r>
      <w:r w:rsidR="0068431E" w:rsidRPr="0072156D">
        <w:rPr>
          <w:sz w:val="28"/>
          <w:szCs w:val="28"/>
        </w:rPr>
        <w:t xml:space="preserve">администрации </w:t>
      </w:r>
      <w:r w:rsidR="0068431E" w:rsidRPr="00247DE0">
        <w:rPr>
          <w:sz w:val="28"/>
          <w:szCs w:val="28"/>
        </w:rPr>
        <w:t>муниципального образования город Новороссийск (</w:t>
      </w:r>
      <w:proofErr w:type="spellStart"/>
      <w:r w:rsidR="0068431E" w:rsidRPr="00247DE0">
        <w:rPr>
          <w:sz w:val="28"/>
          <w:szCs w:val="28"/>
        </w:rPr>
        <w:t>Резун</w:t>
      </w:r>
      <w:proofErr w:type="spellEnd"/>
      <w:r w:rsidR="0068431E" w:rsidRPr="00247DE0">
        <w:rPr>
          <w:sz w:val="28"/>
          <w:szCs w:val="28"/>
        </w:rPr>
        <w:t xml:space="preserve">) </w:t>
      </w:r>
      <w:r w:rsidR="00A74217" w:rsidRPr="00247DE0">
        <w:rPr>
          <w:sz w:val="28"/>
          <w:szCs w:val="28"/>
        </w:rPr>
        <w:t xml:space="preserve">опубликовать постановление </w:t>
      </w:r>
      <w:r w:rsidR="00247DE0" w:rsidRPr="00247DE0">
        <w:rPr>
          <w:sz w:val="28"/>
          <w:szCs w:val="28"/>
        </w:rPr>
        <w:t xml:space="preserve">«О внесении изменений в некоторые постановления администрации муниципального образования город Новороссийск» </w:t>
      </w:r>
      <w:r w:rsidR="00A74217" w:rsidRPr="00247DE0">
        <w:rPr>
          <w:sz w:val="28"/>
          <w:szCs w:val="28"/>
        </w:rPr>
        <w:t xml:space="preserve">в печатном бюллетене «Вестник муниципального образования город Новороссийск» и разместить на официальном сайте администрации </w:t>
      </w:r>
      <w:r w:rsidR="0068431E" w:rsidRPr="00247DE0">
        <w:rPr>
          <w:sz w:val="28"/>
          <w:szCs w:val="28"/>
        </w:rPr>
        <w:t xml:space="preserve">и городской Думы </w:t>
      </w:r>
      <w:r w:rsidR="00A74217" w:rsidRPr="00247DE0">
        <w:rPr>
          <w:sz w:val="28"/>
          <w:szCs w:val="28"/>
        </w:rPr>
        <w:t>муниципального образования город Новороссийск.</w:t>
      </w:r>
    </w:p>
    <w:p w:rsidR="00A74217" w:rsidRPr="00247DE0" w:rsidRDefault="00C41116" w:rsidP="00814DC9">
      <w:pPr>
        <w:widowControl w:val="0"/>
        <w:ind w:right="113" w:firstLine="709"/>
        <w:jc w:val="both"/>
        <w:rPr>
          <w:sz w:val="28"/>
          <w:szCs w:val="28"/>
        </w:rPr>
      </w:pPr>
      <w:r w:rsidRPr="00247DE0">
        <w:rPr>
          <w:sz w:val="28"/>
          <w:szCs w:val="28"/>
        </w:rPr>
        <w:t>4</w:t>
      </w:r>
      <w:r w:rsidR="00AD4C02">
        <w:rPr>
          <w:sz w:val="28"/>
          <w:szCs w:val="28"/>
        </w:rPr>
        <w:t>.</w:t>
      </w:r>
      <w:r w:rsidR="00AD4C02">
        <w:rPr>
          <w:sz w:val="28"/>
          <w:szCs w:val="28"/>
        </w:rPr>
        <w:tab/>
      </w:r>
      <w:proofErr w:type="gramStart"/>
      <w:r w:rsidR="00A74217" w:rsidRPr="00247DE0">
        <w:rPr>
          <w:sz w:val="28"/>
          <w:szCs w:val="28"/>
        </w:rPr>
        <w:t>Контроль за</w:t>
      </w:r>
      <w:proofErr w:type="gramEnd"/>
      <w:r w:rsidR="00A74217" w:rsidRPr="00247DE0">
        <w:rPr>
          <w:sz w:val="28"/>
          <w:szCs w:val="28"/>
        </w:rPr>
        <w:t xml:space="preserve"> выполнением настоящего постановления возложить </w:t>
      </w:r>
      <w:r w:rsidR="0006532B" w:rsidRPr="00247DE0">
        <w:rPr>
          <w:sz w:val="28"/>
          <w:szCs w:val="28"/>
        </w:rPr>
        <w:t xml:space="preserve">             </w:t>
      </w:r>
      <w:r w:rsidR="00A74217" w:rsidRPr="00247DE0">
        <w:rPr>
          <w:sz w:val="28"/>
          <w:szCs w:val="28"/>
        </w:rPr>
        <w:t>на заместителя главы муниципального образования Майорову Н.В.</w:t>
      </w:r>
    </w:p>
    <w:p w:rsidR="0004421C" w:rsidRPr="005F5C0C" w:rsidRDefault="00C41116" w:rsidP="00814DC9">
      <w:pPr>
        <w:widowControl w:val="0"/>
        <w:ind w:right="113" w:firstLine="709"/>
        <w:jc w:val="both"/>
        <w:rPr>
          <w:sz w:val="28"/>
          <w:szCs w:val="28"/>
          <w:lang w:eastAsia="ru-RU"/>
        </w:rPr>
      </w:pPr>
      <w:r w:rsidRPr="00247DE0">
        <w:rPr>
          <w:sz w:val="28"/>
          <w:szCs w:val="28"/>
        </w:rPr>
        <w:t>5</w:t>
      </w:r>
      <w:r w:rsidR="00AD4C02">
        <w:rPr>
          <w:sz w:val="28"/>
          <w:szCs w:val="28"/>
        </w:rPr>
        <w:t>.</w:t>
      </w:r>
      <w:r w:rsidR="00AD4C02">
        <w:rPr>
          <w:sz w:val="28"/>
          <w:szCs w:val="28"/>
        </w:rPr>
        <w:tab/>
      </w:r>
      <w:r w:rsidR="0004421C" w:rsidRPr="00247DE0">
        <w:rPr>
          <w:sz w:val="28"/>
          <w:szCs w:val="28"/>
        </w:rPr>
        <w:t>П</w:t>
      </w:r>
      <w:r w:rsidR="0004421C" w:rsidRPr="00247DE0">
        <w:rPr>
          <w:sz w:val="28"/>
          <w:szCs w:val="28"/>
          <w:lang w:eastAsia="ru-RU"/>
        </w:rPr>
        <w:t>остановление</w:t>
      </w:r>
      <w:r w:rsidR="00247DE0" w:rsidRPr="00247DE0">
        <w:rPr>
          <w:sz w:val="28"/>
          <w:szCs w:val="28"/>
          <w:lang w:eastAsia="ru-RU"/>
        </w:rPr>
        <w:t xml:space="preserve"> </w:t>
      </w:r>
      <w:r w:rsidR="0004421C" w:rsidRPr="00247DE0">
        <w:rPr>
          <w:sz w:val="28"/>
          <w:szCs w:val="28"/>
          <w:lang w:eastAsia="ru-RU"/>
        </w:rPr>
        <w:t xml:space="preserve">вступает в силу со дня его </w:t>
      </w:r>
      <w:hyperlink r:id="rId12" w:anchor="/document/72806303/entry/0" w:history="1">
        <w:r w:rsidR="0004421C" w:rsidRPr="00247DE0">
          <w:rPr>
            <w:sz w:val="28"/>
            <w:szCs w:val="28"/>
            <w:lang w:eastAsia="ru-RU"/>
          </w:rPr>
          <w:t>официального опубликования</w:t>
        </w:r>
      </w:hyperlink>
      <w:r w:rsidR="0004421C">
        <w:rPr>
          <w:sz w:val="28"/>
          <w:szCs w:val="28"/>
          <w:lang w:eastAsia="ru-RU"/>
        </w:rPr>
        <w:t xml:space="preserve"> и распространяется </w:t>
      </w:r>
      <w:r w:rsidR="0004421C" w:rsidRPr="009F6EC3">
        <w:rPr>
          <w:sz w:val="28"/>
          <w:szCs w:val="28"/>
          <w:lang w:eastAsia="ru-RU"/>
        </w:rPr>
        <w:t>на правоотношения</w:t>
      </w:r>
      <w:r w:rsidR="0004421C">
        <w:rPr>
          <w:sz w:val="28"/>
          <w:szCs w:val="28"/>
          <w:lang w:eastAsia="ru-RU"/>
        </w:rPr>
        <w:t xml:space="preserve">, возникшие </w:t>
      </w:r>
      <w:r w:rsidR="00C57FDF">
        <w:rPr>
          <w:sz w:val="28"/>
          <w:szCs w:val="28"/>
          <w:lang w:eastAsia="ru-RU"/>
        </w:rPr>
        <w:t>с 1 сентября 2023 года</w:t>
      </w:r>
      <w:r w:rsidR="0004421C" w:rsidRPr="005F5C0C">
        <w:rPr>
          <w:sz w:val="28"/>
          <w:szCs w:val="28"/>
          <w:lang w:eastAsia="ru-RU"/>
        </w:rPr>
        <w:t>.</w:t>
      </w:r>
    </w:p>
    <w:p w:rsidR="001E3957" w:rsidRDefault="001E3957" w:rsidP="00814DC9">
      <w:pPr>
        <w:ind w:right="113" w:firstLine="709"/>
        <w:jc w:val="both"/>
        <w:rPr>
          <w:sz w:val="28"/>
          <w:szCs w:val="28"/>
        </w:rPr>
      </w:pPr>
    </w:p>
    <w:p w:rsidR="00E13E4C" w:rsidRPr="00E55F27" w:rsidRDefault="00E13E4C" w:rsidP="00AA365A">
      <w:pPr>
        <w:ind w:left="-57" w:right="113"/>
        <w:jc w:val="both"/>
        <w:rPr>
          <w:sz w:val="28"/>
          <w:szCs w:val="28"/>
        </w:rPr>
      </w:pPr>
    </w:p>
    <w:p w:rsidR="00AE54A3" w:rsidRPr="001A07EA" w:rsidRDefault="00AE54A3" w:rsidP="00AA365A">
      <w:pPr>
        <w:pStyle w:val="af2"/>
        <w:spacing w:line="316" w:lineRule="exact"/>
        <w:ind w:left="-57" w:right="113"/>
        <w:rPr>
          <w:sz w:val="28"/>
          <w:szCs w:val="28"/>
        </w:rPr>
      </w:pPr>
      <w:r w:rsidRPr="001A07EA">
        <w:rPr>
          <w:sz w:val="28"/>
          <w:szCs w:val="28"/>
        </w:rPr>
        <w:t xml:space="preserve">Глава </w:t>
      </w:r>
    </w:p>
    <w:p w:rsidR="00911BBA" w:rsidRDefault="00AE54A3" w:rsidP="00AA365A">
      <w:pPr>
        <w:ind w:left="-57" w:right="113"/>
        <w:jc w:val="both"/>
        <w:rPr>
          <w:sz w:val="28"/>
          <w:szCs w:val="28"/>
        </w:rPr>
      </w:pPr>
      <w:r w:rsidRPr="001A07EA">
        <w:rPr>
          <w:sz w:val="28"/>
          <w:szCs w:val="28"/>
        </w:rPr>
        <w:t>муниципального</w:t>
      </w:r>
      <w:r w:rsidRPr="008F5294">
        <w:rPr>
          <w:sz w:val="28"/>
          <w:szCs w:val="28"/>
        </w:rPr>
        <w:t xml:space="preserve"> обр</w:t>
      </w:r>
      <w:r w:rsidR="006C0E24">
        <w:rPr>
          <w:sz w:val="28"/>
          <w:szCs w:val="28"/>
        </w:rPr>
        <w:t xml:space="preserve">азования                       </w:t>
      </w:r>
      <w:r w:rsidRPr="008F529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Pr="008F529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8F5294">
        <w:rPr>
          <w:sz w:val="28"/>
          <w:szCs w:val="28"/>
        </w:rPr>
        <w:t xml:space="preserve">   </w:t>
      </w:r>
      <w:r w:rsidRPr="009E148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8F5294">
        <w:rPr>
          <w:sz w:val="28"/>
          <w:szCs w:val="28"/>
        </w:rPr>
        <w:t xml:space="preserve">  </w:t>
      </w:r>
      <w:r>
        <w:rPr>
          <w:sz w:val="28"/>
          <w:szCs w:val="28"/>
        </w:rPr>
        <w:t>А.В. Кравченко</w:t>
      </w:r>
    </w:p>
    <w:p w:rsidR="00847449" w:rsidRDefault="00847449" w:rsidP="0064585A">
      <w:pPr>
        <w:ind w:left="-57" w:right="57"/>
        <w:jc w:val="both"/>
        <w:rPr>
          <w:sz w:val="28"/>
          <w:szCs w:val="28"/>
        </w:rPr>
      </w:pPr>
    </w:p>
    <w:p w:rsidR="00847449" w:rsidRDefault="00847449" w:rsidP="0064585A">
      <w:pPr>
        <w:ind w:left="-57" w:right="57"/>
        <w:jc w:val="both"/>
        <w:rPr>
          <w:sz w:val="28"/>
          <w:szCs w:val="28"/>
        </w:rPr>
      </w:pPr>
    </w:p>
    <w:p w:rsidR="00B97C73" w:rsidRDefault="00B97C73" w:rsidP="0064585A">
      <w:pPr>
        <w:ind w:left="-57" w:right="57"/>
        <w:jc w:val="both"/>
        <w:rPr>
          <w:sz w:val="28"/>
          <w:szCs w:val="28"/>
        </w:rPr>
      </w:pPr>
    </w:p>
    <w:p w:rsidR="00B97C73" w:rsidRDefault="00B97C73" w:rsidP="0064585A">
      <w:pPr>
        <w:ind w:left="-57" w:right="57"/>
        <w:jc w:val="both"/>
        <w:rPr>
          <w:sz w:val="28"/>
          <w:szCs w:val="28"/>
        </w:rPr>
      </w:pPr>
      <w:bookmarkStart w:id="0" w:name="_GoBack"/>
      <w:bookmarkEnd w:id="0"/>
    </w:p>
    <w:p w:rsidR="002E3E20" w:rsidRDefault="002E3E20" w:rsidP="0064585A">
      <w:pPr>
        <w:ind w:left="-57" w:right="57"/>
        <w:jc w:val="both"/>
        <w:rPr>
          <w:sz w:val="28"/>
          <w:szCs w:val="28"/>
        </w:rPr>
      </w:pPr>
    </w:p>
    <w:p w:rsidR="00B97C73" w:rsidRPr="00B97C73" w:rsidRDefault="00B97C73" w:rsidP="00B97C73">
      <w:pPr>
        <w:tabs>
          <w:tab w:val="left" w:pos="4860"/>
          <w:tab w:val="left" w:pos="9214"/>
        </w:tabs>
        <w:ind w:left="5245"/>
        <w:rPr>
          <w:bCs/>
          <w:sz w:val="28"/>
          <w:szCs w:val="28"/>
          <w:lang w:eastAsia="ar-SA"/>
        </w:rPr>
      </w:pPr>
      <w:r w:rsidRPr="00B97C73">
        <w:rPr>
          <w:bCs/>
          <w:sz w:val="28"/>
          <w:szCs w:val="28"/>
          <w:lang w:val="x-none" w:eastAsia="ar-SA"/>
        </w:rPr>
        <w:t xml:space="preserve">Приложение </w:t>
      </w:r>
    </w:p>
    <w:p w:rsidR="00B97C73" w:rsidRPr="00B97C73" w:rsidRDefault="00B97C73" w:rsidP="00B97C73">
      <w:pPr>
        <w:tabs>
          <w:tab w:val="left" w:pos="4860"/>
          <w:tab w:val="left" w:pos="9214"/>
        </w:tabs>
        <w:ind w:left="5245"/>
        <w:rPr>
          <w:bCs/>
          <w:sz w:val="28"/>
          <w:szCs w:val="28"/>
          <w:lang w:eastAsia="ar-SA"/>
        </w:rPr>
      </w:pPr>
    </w:p>
    <w:p w:rsidR="00B97C73" w:rsidRPr="00B97C73" w:rsidRDefault="00B97C73" w:rsidP="00B97C73">
      <w:pPr>
        <w:tabs>
          <w:tab w:val="left" w:pos="9540"/>
        </w:tabs>
        <w:ind w:left="5245" w:right="-143"/>
        <w:rPr>
          <w:bCs/>
          <w:sz w:val="28"/>
          <w:szCs w:val="28"/>
          <w:lang w:val="x-none" w:eastAsia="ar-SA"/>
        </w:rPr>
      </w:pPr>
      <w:r w:rsidRPr="00B97C73">
        <w:rPr>
          <w:bCs/>
          <w:sz w:val="28"/>
          <w:szCs w:val="28"/>
          <w:lang w:eastAsia="ar-SA"/>
        </w:rPr>
        <w:t xml:space="preserve">к </w:t>
      </w:r>
      <w:r w:rsidRPr="00B97C73">
        <w:rPr>
          <w:bCs/>
          <w:sz w:val="28"/>
          <w:szCs w:val="28"/>
          <w:lang w:val="x-none" w:eastAsia="ar-SA"/>
        </w:rPr>
        <w:t>постановлени</w:t>
      </w:r>
      <w:r w:rsidRPr="00B97C73">
        <w:rPr>
          <w:bCs/>
          <w:sz w:val="28"/>
          <w:szCs w:val="28"/>
          <w:lang w:eastAsia="ar-SA"/>
        </w:rPr>
        <w:t xml:space="preserve">ю </w:t>
      </w:r>
      <w:r w:rsidRPr="00B97C73">
        <w:rPr>
          <w:bCs/>
          <w:sz w:val="28"/>
          <w:szCs w:val="28"/>
          <w:lang w:val="x-none" w:eastAsia="ar-SA"/>
        </w:rPr>
        <w:t>администрации</w:t>
      </w:r>
    </w:p>
    <w:p w:rsidR="00B97C73" w:rsidRPr="00B97C73" w:rsidRDefault="00B97C73" w:rsidP="00B97C73">
      <w:pPr>
        <w:ind w:left="5245" w:right="-143"/>
        <w:rPr>
          <w:bCs/>
          <w:sz w:val="28"/>
          <w:szCs w:val="28"/>
          <w:lang w:val="x-none" w:eastAsia="ar-SA"/>
        </w:rPr>
      </w:pPr>
      <w:r w:rsidRPr="00B97C73">
        <w:rPr>
          <w:bCs/>
          <w:sz w:val="28"/>
          <w:szCs w:val="28"/>
          <w:lang w:val="x-none" w:eastAsia="ar-SA"/>
        </w:rPr>
        <w:t>муниципального образования</w:t>
      </w:r>
    </w:p>
    <w:p w:rsidR="00B97C73" w:rsidRPr="00B97C73" w:rsidRDefault="00B97C73" w:rsidP="00B97C73">
      <w:pPr>
        <w:ind w:left="5245" w:right="-143"/>
        <w:rPr>
          <w:bCs/>
          <w:sz w:val="28"/>
          <w:szCs w:val="28"/>
          <w:lang w:val="x-none" w:eastAsia="ar-SA"/>
        </w:rPr>
      </w:pPr>
      <w:r w:rsidRPr="00B97C73">
        <w:rPr>
          <w:bCs/>
          <w:sz w:val="28"/>
          <w:szCs w:val="28"/>
          <w:lang w:val="x-none" w:eastAsia="ar-SA"/>
        </w:rPr>
        <w:t>город Новороссийск</w:t>
      </w:r>
    </w:p>
    <w:p w:rsidR="00B97C73" w:rsidRPr="00B97C73" w:rsidRDefault="00B97C73" w:rsidP="00B97C73">
      <w:pPr>
        <w:ind w:left="5245"/>
        <w:rPr>
          <w:bCs/>
          <w:sz w:val="28"/>
          <w:szCs w:val="28"/>
          <w:lang w:eastAsia="ar-SA"/>
        </w:rPr>
      </w:pPr>
      <w:r w:rsidRPr="00B97C73">
        <w:rPr>
          <w:bCs/>
          <w:sz w:val="28"/>
          <w:szCs w:val="28"/>
          <w:lang w:val="x-none" w:eastAsia="ar-SA"/>
        </w:rPr>
        <w:t>от ___________________ № ____</w:t>
      </w:r>
    </w:p>
    <w:p w:rsidR="00B97C73" w:rsidRPr="00B97C73" w:rsidRDefault="00B97C73" w:rsidP="00B97C73">
      <w:pPr>
        <w:suppressAutoHyphens w:val="0"/>
        <w:rPr>
          <w:sz w:val="28"/>
          <w:szCs w:val="28"/>
          <w:lang w:eastAsia="ru-RU"/>
        </w:rPr>
      </w:pPr>
    </w:p>
    <w:p w:rsidR="00B97C73" w:rsidRPr="00B97C73" w:rsidRDefault="00B97C73" w:rsidP="00B97C73">
      <w:pPr>
        <w:suppressAutoHyphens w:val="0"/>
        <w:rPr>
          <w:sz w:val="28"/>
          <w:szCs w:val="28"/>
          <w:lang w:eastAsia="ru-RU"/>
        </w:rPr>
      </w:pPr>
    </w:p>
    <w:p w:rsidR="00B97C73" w:rsidRPr="00B97C73" w:rsidRDefault="00B97C73" w:rsidP="00B97C73">
      <w:pPr>
        <w:suppressAutoHyphens w:val="0"/>
        <w:rPr>
          <w:sz w:val="28"/>
          <w:szCs w:val="28"/>
          <w:lang w:eastAsia="ru-RU"/>
        </w:rPr>
      </w:pPr>
    </w:p>
    <w:p w:rsidR="00B97C73" w:rsidRPr="00B97C73" w:rsidRDefault="00B97C73" w:rsidP="00B97C73">
      <w:pPr>
        <w:suppressAutoHyphens w:val="0"/>
        <w:rPr>
          <w:sz w:val="28"/>
          <w:szCs w:val="28"/>
          <w:lang w:eastAsia="ru-RU"/>
        </w:rPr>
      </w:pPr>
    </w:p>
    <w:p w:rsidR="00B97C73" w:rsidRPr="00B97C73" w:rsidRDefault="00B97C73" w:rsidP="00B97C73">
      <w:pPr>
        <w:shd w:val="clear" w:color="auto" w:fill="FFFFFF"/>
        <w:suppressAutoHyphens w:val="0"/>
        <w:jc w:val="center"/>
        <w:rPr>
          <w:sz w:val="28"/>
          <w:szCs w:val="28"/>
          <w:lang w:eastAsia="ru-RU"/>
        </w:rPr>
      </w:pPr>
      <w:r w:rsidRPr="00B97C73">
        <w:rPr>
          <w:sz w:val="28"/>
          <w:szCs w:val="28"/>
          <w:lang w:eastAsia="ru-RU"/>
        </w:rPr>
        <w:t xml:space="preserve">ИЗМЕНЕНИЯ </w:t>
      </w:r>
    </w:p>
    <w:p w:rsidR="00B97C73" w:rsidRPr="00B97C73" w:rsidRDefault="00B97C73" w:rsidP="00B97C73">
      <w:pPr>
        <w:suppressAutoHyphens w:val="0"/>
        <w:jc w:val="center"/>
        <w:rPr>
          <w:sz w:val="28"/>
          <w:szCs w:val="28"/>
          <w:lang w:eastAsia="ru-RU"/>
        </w:rPr>
      </w:pPr>
      <w:r w:rsidRPr="00B97C73">
        <w:rPr>
          <w:sz w:val="28"/>
          <w:szCs w:val="28"/>
          <w:lang w:eastAsia="ru-RU"/>
        </w:rPr>
        <w:t>в Оплату труда медицинских работников и работников культуры, искусства и кинематографии, относящихся к управлению образования</w:t>
      </w:r>
    </w:p>
    <w:p w:rsidR="00B97C73" w:rsidRPr="00B97C73" w:rsidRDefault="00B97C73" w:rsidP="00B97C73">
      <w:pPr>
        <w:suppressAutoHyphens w:val="0"/>
        <w:jc w:val="center"/>
        <w:rPr>
          <w:color w:val="22272F"/>
          <w:sz w:val="34"/>
          <w:szCs w:val="34"/>
          <w:lang w:eastAsia="ru-RU"/>
        </w:rPr>
      </w:pPr>
    </w:p>
    <w:tbl>
      <w:tblPr>
        <w:tblW w:w="965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7"/>
        <w:gridCol w:w="5567"/>
        <w:gridCol w:w="1470"/>
      </w:tblGrid>
      <w:tr w:rsidR="00B97C73" w:rsidRPr="00B97C73" w:rsidTr="00825DF4"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7C73" w:rsidRPr="00B97C73" w:rsidRDefault="00B97C73" w:rsidP="00B97C73">
            <w:pPr>
              <w:suppressAutoHyphens w:val="0"/>
              <w:jc w:val="center"/>
              <w:rPr>
                <w:color w:val="22272F"/>
                <w:sz w:val="29"/>
                <w:szCs w:val="29"/>
                <w:lang w:eastAsia="ru-RU"/>
              </w:rPr>
            </w:pPr>
            <w:r w:rsidRPr="00B97C73">
              <w:rPr>
                <w:color w:val="22272F"/>
                <w:sz w:val="29"/>
                <w:szCs w:val="29"/>
                <w:lang w:eastAsia="ru-RU"/>
              </w:rPr>
              <w:t>Квалификационный уровень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7C73" w:rsidRPr="00B97C73" w:rsidRDefault="00B97C73" w:rsidP="00B97C73">
            <w:pPr>
              <w:suppressAutoHyphens w:val="0"/>
              <w:jc w:val="center"/>
              <w:rPr>
                <w:color w:val="22272F"/>
                <w:sz w:val="29"/>
                <w:szCs w:val="29"/>
                <w:lang w:eastAsia="ru-RU"/>
              </w:rPr>
            </w:pPr>
            <w:r w:rsidRPr="00B97C73">
              <w:rPr>
                <w:color w:val="22272F"/>
                <w:sz w:val="29"/>
                <w:szCs w:val="29"/>
                <w:lang w:eastAsia="ru-RU"/>
              </w:rPr>
              <w:t>Должности, отнесенные к квалификационным группам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7C73" w:rsidRPr="00B97C73" w:rsidRDefault="00B97C73" w:rsidP="00B97C73">
            <w:pPr>
              <w:suppressAutoHyphens w:val="0"/>
              <w:jc w:val="center"/>
              <w:rPr>
                <w:color w:val="22272F"/>
                <w:sz w:val="29"/>
                <w:szCs w:val="29"/>
                <w:lang w:eastAsia="ru-RU"/>
              </w:rPr>
            </w:pPr>
            <w:r w:rsidRPr="00B97C73">
              <w:rPr>
                <w:color w:val="22272F"/>
                <w:sz w:val="29"/>
                <w:szCs w:val="29"/>
                <w:lang w:eastAsia="ru-RU"/>
              </w:rPr>
              <w:t>Минимальный повышающий коэффициент</w:t>
            </w:r>
          </w:p>
        </w:tc>
      </w:tr>
      <w:tr w:rsidR="00B97C73" w:rsidRPr="00B97C73" w:rsidTr="00825DF4">
        <w:tc>
          <w:tcPr>
            <w:tcW w:w="9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7C73" w:rsidRPr="00B97C73" w:rsidRDefault="00B97C73" w:rsidP="00B97C73">
            <w:pPr>
              <w:suppressAutoHyphens w:val="0"/>
              <w:jc w:val="center"/>
              <w:rPr>
                <w:color w:val="22272F"/>
                <w:sz w:val="29"/>
                <w:szCs w:val="29"/>
                <w:lang w:eastAsia="ru-RU"/>
              </w:rPr>
            </w:pPr>
            <w:r w:rsidRPr="00B97C73">
              <w:rPr>
                <w:color w:val="22272F"/>
                <w:sz w:val="29"/>
                <w:szCs w:val="29"/>
                <w:lang w:eastAsia="ru-RU"/>
              </w:rPr>
              <w:t>Должности медицинского и фармацевтического персонала, относящиеся к управлению образования</w:t>
            </w:r>
          </w:p>
        </w:tc>
      </w:tr>
      <w:tr w:rsidR="00B97C73" w:rsidRPr="00B97C73" w:rsidTr="00825DF4">
        <w:tc>
          <w:tcPr>
            <w:tcW w:w="9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7C73" w:rsidRPr="00B97C73" w:rsidRDefault="00B97C73" w:rsidP="00B97C73">
            <w:pPr>
              <w:suppressAutoHyphens w:val="0"/>
              <w:jc w:val="center"/>
              <w:rPr>
                <w:color w:val="22272F"/>
                <w:sz w:val="29"/>
                <w:szCs w:val="29"/>
                <w:lang w:eastAsia="ru-RU"/>
              </w:rPr>
            </w:pPr>
            <w:r w:rsidRPr="00B97C73">
              <w:rPr>
                <w:color w:val="22272F"/>
                <w:sz w:val="29"/>
                <w:szCs w:val="29"/>
                <w:lang w:eastAsia="ru-RU"/>
              </w:rPr>
              <w:t>Базовый размер должностного оклада - 5956 рублей</w:t>
            </w:r>
          </w:p>
        </w:tc>
      </w:tr>
      <w:tr w:rsidR="00B97C73" w:rsidRPr="00B97C73" w:rsidTr="00825DF4"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7C73" w:rsidRPr="00B97C73" w:rsidRDefault="00B97C73" w:rsidP="00B97C73">
            <w:pPr>
              <w:suppressAutoHyphens w:val="0"/>
              <w:jc w:val="center"/>
              <w:rPr>
                <w:color w:val="22272F"/>
                <w:sz w:val="29"/>
                <w:szCs w:val="29"/>
                <w:lang w:eastAsia="ru-RU"/>
              </w:rPr>
            </w:pPr>
            <w:r w:rsidRPr="00B97C73">
              <w:rPr>
                <w:color w:val="22272F"/>
                <w:sz w:val="29"/>
                <w:szCs w:val="29"/>
                <w:lang w:eastAsia="ru-RU"/>
              </w:rPr>
              <w:lastRenderedPageBreak/>
              <w:t>3 квалификационный уровень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7C73" w:rsidRPr="00B97C73" w:rsidRDefault="00B97C73" w:rsidP="00B97C73">
            <w:pPr>
              <w:suppressAutoHyphens w:val="0"/>
              <w:rPr>
                <w:color w:val="22272F"/>
                <w:sz w:val="29"/>
                <w:szCs w:val="29"/>
                <w:lang w:eastAsia="ru-RU"/>
              </w:rPr>
            </w:pPr>
            <w:r w:rsidRPr="00B97C73">
              <w:rPr>
                <w:color w:val="22272F"/>
                <w:sz w:val="29"/>
                <w:szCs w:val="29"/>
                <w:lang w:eastAsia="ru-RU"/>
              </w:rPr>
              <w:t>Медицинская сестра, медицинская сестра по диетическому питанию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7C73" w:rsidRPr="00B97C73" w:rsidRDefault="00B97C73" w:rsidP="00B97C73">
            <w:pPr>
              <w:suppressAutoHyphens w:val="0"/>
              <w:jc w:val="center"/>
              <w:rPr>
                <w:color w:val="22272F"/>
                <w:sz w:val="29"/>
                <w:szCs w:val="29"/>
                <w:lang w:eastAsia="ru-RU"/>
              </w:rPr>
            </w:pPr>
            <w:r w:rsidRPr="00B97C73">
              <w:rPr>
                <w:color w:val="22272F"/>
                <w:sz w:val="29"/>
                <w:szCs w:val="29"/>
                <w:lang w:eastAsia="ru-RU"/>
              </w:rPr>
              <w:t>0,15</w:t>
            </w:r>
          </w:p>
        </w:tc>
      </w:tr>
      <w:tr w:rsidR="00B97C73" w:rsidRPr="00B97C73" w:rsidTr="00825DF4"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7C73" w:rsidRPr="00B97C73" w:rsidRDefault="00B97C73" w:rsidP="00B97C73">
            <w:pPr>
              <w:suppressAutoHyphens w:val="0"/>
              <w:jc w:val="center"/>
              <w:rPr>
                <w:color w:val="22272F"/>
                <w:sz w:val="29"/>
                <w:szCs w:val="29"/>
                <w:lang w:eastAsia="ru-RU"/>
              </w:rPr>
            </w:pPr>
            <w:r w:rsidRPr="00B97C73">
              <w:rPr>
                <w:color w:val="22272F"/>
                <w:sz w:val="29"/>
                <w:szCs w:val="29"/>
                <w:lang w:eastAsia="ru-RU"/>
              </w:rPr>
              <w:t>4 квалификационный уровень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7C73" w:rsidRPr="00B97C73" w:rsidRDefault="00B97C73" w:rsidP="00B97C73">
            <w:pPr>
              <w:suppressAutoHyphens w:val="0"/>
              <w:jc w:val="both"/>
              <w:rPr>
                <w:color w:val="22272F"/>
                <w:sz w:val="29"/>
                <w:szCs w:val="29"/>
                <w:lang w:eastAsia="ru-RU"/>
              </w:rPr>
            </w:pPr>
            <w:r w:rsidRPr="00B97C73">
              <w:rPr>
                <w:color w:val="22272F"/>
                <w:sz w:val="29"/>
                <w:szCs w:val="29"/>
                <w:lang w:eastAsia="ru-RU"/>
              </w:rPr>
              <w:t>Медицинская сестра по массажу, медицинская сестра-</w:t>
            </w:r>
            <w:proofErr w:type="spellStart"/>
            <w:r w:rsidRPr="00B97C73">
              <w:rPr>
                <w:color w:val="22272F"/>
                <w:sz w:val="29"/>
                <w:szCs w:val="29"/>
                <w:lang w:eastAsia="ru-RU"/>
              </w:rPr>
              <w:t>ортоптистка</w:t>
            </w:r>
            <w:proofErr w:type="spellEnd"/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7C73" w:rsidRPr="00B97C73" w:rsidRDefault="00B97C73" w:rsidP="00B97C73">
            <w:pPr>
              <w:suppressAutoHyphens w:val="0"/>
              <w:jc w:val="center"/>
              <w:rPr>
                <w:color w:val="22272F"/>
                <w:sz w:val="29"/>
                <w:szCs w:val="29"/>
                <w:lang w:eastAsia="ru-RU"/>
              </w:rPr>
            </w:pPr>
            <w:r w:rsidRPr="00B97C73">
              <w:rPr>
                <w:color w:val="22272F"/>
                <w:sz w:val="29"/>
                <w:szCs w:val="29"/>
                <w:lang w:eastAsia="ru-RU"/>
              </w:rPr>
              <w:t>0,28</w:t>
            </w:r>
          </w:p>
        </w:tc>
      </w:tr>
      <w:tr w:rsidR="00B97C73" w:rsidRPr="00B97C73" w:rsidTr="00825DF4">
        <w:tc>
          <w:tcPr>
            <w:tcW w:w="9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7C73" w:rsidRPr="00B97C73" w:rsidRDefault="00B97C73" w:rsidP="00B97C73">
            <w:pPr>
              <w:suppressAutoHyphens w:val="0"/>
              <w:jc w:val="center"/>
              <w:rPr>
                <w:color w:val="22272F"/>
                <w:sz w:val="29"/>
                <w:szCs w:val="29"/>
                <w:lang w:eastAsia="ru-RU"/>
              </w:rPr>
            </w:pPr>
            <w:r w:rsidRPr="00B97C73">
              <w:rPr>
                <w:color w:val="22272F"/>
                <w:sz w:val="29"/>
                <w:szCs w:val="29"/>
                <w:lang w:eastAsia="ru-RU"/>
              </w:rPr>
              <w:t>Должности медицинского и фармацевтического персонала</w:t>
            </w:r>
            <w:r w:rsidRPr="00B97C73">
              <w:rPr>
                <w:color w:val="22272F"/>
                <w:sz w:val="28"/>
                <w:szCs w:val="28"/>
                <w:shd w:val="clear" w:color="auto" w:fill="FFFFFF"/>
                <w:lang w:eastAsia="ru-RU"/>
              </w:rPr>
              <w:t>, по которым может устанавливаться производное должностное </w:t>
            </w:r>
            <w:r w:rsidRPr="00B97C73">
              <w:rPr>
                <w:color w:val="22272F"/>
                <w:sz w:val="29"/>
                <w:szCs w:val="29"/>
                <w:lang w:eastAsia="ru-RU"/>
              </w:rPr>
              <w:t>наименование «старший», базовый должностной оклад устанавливается на 10% больше</w:t>
            </w:r>
          </w:p>
        </w:tc>
      </w:tr>
      <w:tr w:rsidR="00B97C73" w:rsidRPr="00B97C73" w:rsidTr="00825DF4"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7C73" w:rsidRPr="00B97C73" w:rsidRDefault="00B97C73" w:rsidP="00B97C73">
            <w:pPr>
              <w:suppressAutoHyphens w:val="0"/>
              <w:jc w:val="center"/>
              <w:rPr>
                <w:color w:val="22272F"/>
                <w:sz w:val="29"/>
                <w:szCs w:val="29"/>
                <w:lang w:eastAsia="ru-RU"/>
              </w:rPr>
            </w:pPr>
            <w:r w:rsidRPr="00B97C73">
              <w:rPr>
                <w:color w:val="22272F"/>
                <w:sz w:val="29"/>
                <w:szCs w:val="29"/>
                <w:lang w:eastAsia="ru-RU"/>
              </w:rPr>
              <w:t>5 квалификационный уровень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7C73" w:rsidRPr="00B97C73" w:rsidRDefault="00B97C73" w:rsidP="00B97C73">
            <w:pPr>
              <w:suppressAutoHyphens w:val="0"/>
              <w:jc w:val="both"/>
              <w:rPr>
                <w:color w:val="22272F"/>
                <w:sz w:val="29"/>
                <w:szCs w:val="29"/>
                <w:lang w:eastAsia="ru-RU"/>
              </w:rPr>
            </w:pPr>
            <w:r w:rsidRPr="00B97C73">
              <w:rPr>
                <w:color w:val="22272F"/>
                <w:sz w:val="29"/>
                <w:szCs w:val="29"/>
                <w:lang w:eastAsia="ru-RU"/>
              </w:rPr>
              <w:t>Старшая медицинская сестра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7C73" w:rsidRPr="00B97C73" w:rsidRDefault="00B97C73" w:rsidP="00B97C73">
            <w:pPr>
              <w:suppressAutoHyphens w:val="0"/>
              <w:jc w:val="center"/>
              <w:rPr>
                <w:color w:val="22272F"/>
                <w:sz w:val="29"/>
                <w:szCs w:val="29"/>
                <w:lang w:eastAsia="ru-RU"/>
              </w:rPr>
            </w:pPr>
            <w:r w:rsidRPr="00B97C73">
              <w:rPr>
                <w:color w:val="22272F"/>
                <w:sz w:val="29"/>
                <w:szCs w:val="29"/>
                <w:lang w:eastAsia="ru-RU"/>
              </w:rPr>
              <w:t>0,15</w:t>
            </w:r>
          </w:p>
        </w:tc>
      </w:tr>
      <w:tr w:rsidR="00B97C73" w:rsidRPr="00B97C73" w:rsidTr="00825DF4">
        <w:tc>
          <w:tcPr>
            <w:tcW w:w="9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7C73" w:rsidRPr="00B97C73" w:rsidRDefault="00B97C73" w:rsidP="00B97C73">
            <w:pPr>
              <w:suppressAutoHyphens w:val="0"/>
              <w:jc w:val="center"/>
              <w:rPr>
                <w:color w:val="22272F"/>
                <w:sz w:val="29"/>
                <w:szCs w:val="29"/>
                <w:lang w:eastAsia="ru-RU"/>
              </w:rPr>
            </w:pPr>
            <w:r w:rsidRPr="00B97C73">
              <w:rPr>
                <w:color w:val="22272F"/>
                <w:sz w:val="29"/>
                <w:szCs w:val="29"/>
                <w:lang w:eastAsia="ru-RU"/>
              </w:rPr>
              <w:t>Должности врачей и провизоров, относящиеся к управлению образования</w:t>
            </w:r>
          </w:p>
        </w:tc>
      </w:tr>
      <w:tr w:rsidR="00B97C73" w:rsidRPr="00B97C73" w:rsidTr="00825DF4">
        <w:tc>
          <w:tcPr>
            <w:tcW w:w="9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7C73" w:rsidRPr="00B97C73" w:rsidRDefault="00B97C73" w:rsidP="00B97C73">
            <w:pPr>
              <w:suppressAutoHyphens w:val="0"/>
              <w:jc w:val="center"/>
              <w:rPr>
                <w:color w:val="22272F"/>
                <w:sz w:val="29"/>
                <w:szCs w:val="29"/>
                <w:lang w:eastAsia="ru-RU"/>
              </w:rPr>
            </w:pPr>
            <w:r w:rsidRPr="00B97C73">
              <w:rPr>
                <w:color w:val="22272F"/>
                <w:sz w:val="29"/>
                <w:szCs w:val="29"/>
                <w:lang w:eastAsia="ru-RU"/>
              </w:rPr>
              <w:t>Базовый размер должностного оклада - 7734 рублей</w:t>
            </w:r>
          </w:p>
        </w:tc>
      </w:tr>
      <w:tr w:rsidR="00B97C73" w:rsidRPr="00B97C73" w:rsidTr="00825DF4"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7C73" w:rsidRPr="00B97C73" w:rsidRDefault="00B97C73" w:rsidP="00B97C73">
            <w:pPr>
              <w:suppressAutoHyphens w:val="0"/>
              <w:jc w:val="center"/>
              <w:rPr>
                <w:color w:val="22272F"/>
                <w:sz w:val="29"/>
                <w:szCs w:val="29"/>
                <w:lang w:eastAsia="ru-RU"/>
              </w:rPr>
            </w:pPr>
            <w:r w:rsidRPr="00B97C73">
              <w:rPr>
                <w:color w:val="22272F"/>
                <w:sz w:val="29"/>
                <w:szCs w:val="29"/>
                <w:lang w:eastAsia="ru-RU"/>
              </w:rPr>
              <w:t>3 квалификационный уровень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7C73" w:rsidRPr="00B97C73" w:rsidRDefault="00B97C73" w:rsidP="00B97C73">
            <w:pPr>
              <w:suppressAutoHyphens w:val="0"/>
              <w:jc w:val="both"/>
              <w:rPr>
                <w:color w:val="22272F"/>
                <w:sz w:val="29"/>
                <w:szCs w:val="29"/>
                <w:lang w:eastAsia="ru-RU"/>
              </w:rPr>
            </w:pPr>
            <w:r w:rsidRPr="00B97C73">
              <w:rPr>
                <w:color w:val="22272F"/>
                <w:sz w:val="29"/>
                <w:szCs w:val="29"/>
                <w:lang w:eastAsia="ru-RU"/>
              </w:rPr>
              <w:t>Врач-ортопед, врач-офтальмолог, врач-педиатр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7C73" w:rsidRPr="00B97C73" w:rsidRDefault="00B97C73" w:rsidP="00B97C73">
            <w:pPr>
              <w:suppressAutoHyphens w:val="0"/>
              <w:jc w:val="center"/>
              <w:rPr>
                <w:color w:val="22272F"/>
                <w:sz w:val="29"/>
                <w:szCs w:val="29"/>
                <w:lang w:eastAsia="ru-RU"/>
              </w:rPr>
            </w:pPr>
            <w:r w:rsidRPr="00B97C73">
              <w:rPr>
                <w:color w:val="22272F"/>
                <w:sz w:val="29"/>
                <w:szCs w:val="29"/>
                <w:lang w:eastAsia="ru-RU"/>
              </w:rPr>
              <w:t>0,20</w:t>
            </w:r>
          </w:p>
        </w:tc>
      </w:tr>
      <w:tr w:rsidR="00B97C73" w:rsidRPr="00B97C73" w:rsidTr="00825DF4">
        <w:tc>
          <w:tcPr>
            <w:tcW w:w="9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7C73" w:rsidRPr="00B97C73" w:rsidRDefault="00B97C73" w:rsidP="00B97C73">
            <w:pPr>
              <w:suppressAutoHyphens w:val="0"/>
              <w:jc w:val="center"/>
              <w:rPr>
                <w:color w:val="22272F"/>
                <w:sz w:val="29"/>
                <w:szCs w:val="29"/>
                <w:lang w:eastAsia="ru-RU"/>
              </w:rPr>
            </w:pPr>
            <w:r w:rsidRPr="00B97C73">
              <w:rPr>
                <w:color w:val="22272F"/>
                <w:sz w:val="29"/>
                <w:szCs w:val="29"/>
                <w:lang w:eastAsia="ru-RU"/>
              </w:rPr>
              <w:t xml:space="preserve">Должности </w:t>
            </w:r>
            <w:proofErr w:type="gramStart"/>
            <w:r w:rsidRPr="00B97C73">
              <w:rPr>
                <w:color w:val="22272F"/>
                <w:sz w:val="29"/>
                <w:szCs w:val="29"/>
                <w:lang w:eastAsia="ru-RU"/>
              </w:rPr>
              <w:t>технических исполнителей</w:t>
            </w:r>
            <w:proofErr w:type="gramEnd"/>
            <w:r w:rsidRPr="00B97C73">
              <w:rPr>
                <w:color w:val="22272F"/>
                <w:sz w:val="29"/>
                <w:szCs w:val="29"/>
                <w:lang w:eastAsia="ru-RU"/>
              </w:rPr>
              <w:t xml:space="preserve"> и артистов вспомогательного персонала, относящиеся к управлению образования</w:t>
            </w:r>
          </w:p>
        </w:tc>
      </w:tr>
      <w:tr w:rsidR="00B97C73" w:rsidRPr="00B97C73" w:rsidTr="00825DF4">
        <w:tc>
          <w:tcPr>
            <w:tcW w:w="9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7C73" w:rsidRPr="00B97C73" w:rsidRDefault="00B97C73" w:rsidP="00B97C73">
            <w:pPr>
              <w:suppressAutoHyphens w:val="0"/>
              <w:jc w:val="center"/>
              <w:rPr>
                <w:color w:val="22272F"/>
                <w:sz w:val="29"/>
                <w:szCs w:val="29"/>
                <w:lang w:eastAsia="ru-RU"/>
              </w:rPr>
            </w:pPr>
            <w:r w:rsidRPr="00B97C73">
              <w:rPr>
                <w:color w:val="22272F"/>
                <w:sz w:val="29"/>
                <w:szCs w:val="29"/>
                <w:lang w:eastAsia="ru-RU"/>
              </w:rPr>
              <w:t>Базовый размер должностного оклада - 5956 рублей</w:t>
            </w:r>
          </w:p>
        </w:tc>
      </w:tr>
      <w:tr w:rsidR="00B97C73" w:rsidRPr="00B97C73" w:rsidTr="00825DF4"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7C73" w:rsidRPr="00B97C73" w:rsidRDefault="00B97C73" w:rsidP="00B97C73">
            <w:pPr>
              <w:suppressAutoHyphens w:val="0"/>
              <w:jc w:val="center"/>
              <w:rPr>
                <w:color w:val="22272F"/>
                <w:sz w:val="29"/>
                <w:szCs w:val="29"/>
                <w:lang w:eastAsia="ru-RU"/>
              </w:rPr>
            </w:pPr>
            <w:r w:rsidRPr="00B97C73">
              <w:rPr>
                <w:color w:val="22272F"/>
                <w:sz w:val="29"/>
                <w:szCs w:val="29"/>
                <w:lang w:eastAsia="ru-RU"/>
              </w:rPr>
              <w:t>Специалисты первой категории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7C73" w:rsidRPr="00B97C73" w:rsidRDefault="00B97C73" w:rsidP="00B97C73">
            <w:pPr>
              <w:suppressAutoHyphens w:val="0"/>
              <w:rPr>
                <w:color w:val="22272F"/>
                <w:sz w:val="29"/>
                <w:szCs w:val="29"/>
                <w:lang w:eastAsia="ru-RU"/>
              </w:rPr>
            </w:pPr>
            <w:r w:rsidRPr="00B97C73">
              <w:rPr>
                <w:color w:val="22272F"/>
                <w:sz w:val="29"/>
                <w:szCs w:val="29"/>
                <w:lang w:eastAsia="ru-RU"/>
              </w:rPr>
              <w:t>Костюмер, звукооператор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7C73" w:rsidRPr="00B97C73" w:rsidRDefault="00B97C73" w:rsidP="00B97C73">
            <w:pPr>
              <w:suppressAutoHyphens w:val="0"/>
              <w:jc w:val="center"/>
              <w:rPr>
                <w:color w:val="22272F"/>
                <w:sz w:val="29"/>
                <w:szCs w:val="29"/>
                <w:lang w:eastAsia="ru-RU"/>
              </w:rPr>
            </w:pPr>
            <w:r w:rsidRPr="00B97C73">
              <w:rPr>
                <w:color w:val="22272F"/>
                <w:sz w:val="29"/>
                <w:szCs w:val="29"/>
                <w:lang w:eastAsia="ru-RU"/>
              </w:rPr>
              <w:t>0,10</w:t>
            </w:r>
          </w:p>
        </w:tc>
      </w:tr>
      <w:tr w:rsidR="00B97C73" w:rsidRPr="00B97C73" w:rsidTr="00825DF4">
        <w:tc>
          <w:tcPr>
            <w:tcW w:w="9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7C73" w:rsidRPr="00B97C73" w:rsidRDefault="00B97C73" w:rsidP="00B97C73">
            <w:pPr>
              <w:suppressAutoHyphens w:val="0"/>
              <w:jc w:val="center"/>
              <w:rPr>
                <w:color w:val="22272F"/>
                <w:sz w:val="29"/>
                <w:szCs w:val="29"/>
                <w:lang w:eastAsia="ru-RU"/>
              </w:rPr>
            </w:pPr>
            <w:r w:rsidRPr="00B97C73">
              <w:rPr>
                <w:color w:val="22272F"/>
                <w:sz w:val="29"/>
                <w:szCs w:val="29"/>
                <w:lang w:eastAsia="ru-RU"/>
              </w:rPr>
              <w:t>Должности работников культуры, искусства и кинематографии ведущего звена, относящиеся к управлению образования</w:t>
            </w:r>
          </w:p>
        </w:tc>
      </w:tr>
      <w:tr w:rsidR="00B97C73" w:rsidRPr="00B97C73" w:rsidTr="00825DF4">
        <w:tc>
          <w:tcPr>
            <w:tcW w:w="9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7C73" w:rsidRPr="00B97C73" w:rsidRDefault="00B97C73" w:rsidP="00B97C73">
            <w:pPr>
              <w:suppressAutoHyphens w:val="0"/>
              <w:jc w:val="center"/>
              <w:rPr>
                <w:color w:val="22272F"/>
                <w:sz w:val="29"/>
                <w:szCs w:val="29"/>
                <w:lang w:eastAsia="ru-RU"/>
              </w:rPr>
            </w:pPr>
            <w:r w:rsidRPr="00B97C73">
              <w:rPr>
                <w:color w:val="22272F"/>
                <w:sz w:val="29"/>
                <w:szCs w:val="29"/>
                <w:lang w:eastAsia="ru-RU"/>
              </w:rPr>
              <w:t>Базовый размер должностного оклада - 6662 рубля</w:t>
            </w:r>
          </w:p>
        </w:tc>
      </w:tr>
      <w:tr w:rsidR="00B97C73" w:rsidRPr="00B97C73" w:rsidTr="00825DF4"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7C73" w:rsidRPr="00B97C73" w:rsidRDefault="00B97C73" w:rsidP="00B97C73">
            <w:pPr>
              <w:suppressAutoHyphens w:val="0"/>
              <w:jc w:val="center"/>
              <w:rPr>
                <w:color w:val="22272F"/>
                <w:sz w:val="29"/>
                <w:szCs w:val="29"/>
                <w:lang w:eastAsia="ru-RU"/>
              </w:rPr>
            </w:pPr>
            <w:r w:rsidRPr="00B97C73">
              <w:rPr>
                <w:color w:val="22272F"/>
                <w:sz w:val="29"/>
                <w:szCs w:val="29"/>
                <w:lang w:eastAsia="ru-RU"/>
              </w:rPr>
              <w:t>Специалисты первой категории</w:t>
            </w:r>
          </w:p>
        </w:tc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7C73" w:rsidRPr="00B97C73" w:rsidRDefault="00B97C73" w:rsidP="00B97C73">
            <w:pPr>
              <w:suppressAutoHyphens w:val="0"/>
              <w:rPr>
                <w:color w:val="22272F"/>
                <w:sz w:val="29"/>
                <w:szCs w:val="29"/>
                <w:lang w:eastAsia="ru-RU"/>
              </w:rPr>
            </w:pPr>
            <w:r w:rsidRPr="00B97C73">
              <w:rPr>
                <w:color w:val="22272F"/>
                <w:sz w:val="29"/>
                <w:szCs w:val="29"/>
                <w:lang w:eastAsia="ru-RU"/>
              </w:rPr>
              <w:t>Редактор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97C73" w:rsidRPr="00B97C73" w:rsidRDefault="00B97C73" w:rsidP="00B97C73">
            <w:pPr>
              <w:suppressAutoHyphens w:val="0"/>
              <w:jc w:val="center"/>
              <w:rPr>
                <w:color w:val="22272F"/>
                <w:sz w:val="29"/>
                <w:szCs w:val="29"/>
                <w:lang w:eastAsia="ru-RU"/>
              </w:rPr>
            </w:pPr>
            <w:r w:rsidRPr="00B97C73">
              <w:rPr>
                <w:color w:val="22272F"/>
                <w:sz w:val="29"/>
                <w:szCs w:val="29"/>
                <w:lang w:eastAsia="ru-RU"/>
              </w:rPr>
              <w:t>0,00</w:t>
            </w:r>
          </w:p>
        </w:tc>
      </w:tr>
    </w:tbl>
    <w:p w:rsidR="00B97C73" w:rsidRPr="00B97C73" w:rsidRDefault="00B97C73" w:rsidP="00B97C73">
      <w:pPr>
        <w:suppressAutoHyphens w:val="0"/>
        <w:ind w:left="142" w:right="-284"/>
        <w:rPr>
          <w:sz w:val="28"/>
          <w:szCs w:val="28"/>
          <w:lang w:eastAsia="ru-RU"/>
        </w:rPr>
      </w:pPr>
    </w:p>
    <w:p w:rsidR="00B97C73" w:rsidRPr="00B97C73" w:rsidRDefault="00B97C73" w:rsidP="00B97C73">
      <w:pPr>
        <w:suppressAutoHyphens w:val="0"/>
        <w:ind w:left="142" w:right="-284"/>
        <w:rPr>
          <w:sz w:val="28"/>
          <w:szCs w:val="28"/>
          <w:lang w:eastAsia="ru-RU"/>
        </w:rPr>
      </w:pPr>
    </w:p>
    <w:p w:rsidR="00B97C73" w:rsidRPr="00B97C73" w:rsidRDefault="00B97C73" w:rsidP="00B97C73">
      <w:pPr>
        <w:suppressAutoHyphens w:val="0"/>
        <w:ind w:left="142" w:right="-284"/>
        <w:rPr>
          <w:sz w:val="28"/>
          <w:szCs w:val="28"/>
          <w:lang w:eastAsia="ru-RU"/>
        </w:rPr>
      </w:pPr>
      <w:r w:rsidRPr="00B97C73">
        <w:rPr>
          <w:sz w:val="28"/>
          <w:szCs w:val="28"/>
          <w:lang w:eastAsia="ru-RU"/>
        </w:rPr>
        <w:t>Заместитель главы</w:t>
      </w:r>
    </w:p>
    <w:p w:rsidR="00B97C73" w:rsidRPr="00B97C73" w:rsidRDefault="00B97C73" w:rsidP="00B97C73">
      <w:pPr>
        <w:suppressAutoHyphens w:val="0"/>
        <w:ind w:left="142" w:right="-284"/>
        <w:rPr>
          <w:sz w:val="28"/>
          <w:szCs w:val="28"/>
          <w:lang w:eastAsia="ru-RU"/>
        </w:rPr>
      </w:pPr>
      <w:r w:rsidRPr="00B97C73">
        <w:rPr>
          <w:sz w:val="28"/>
          <w:szCs w:val="28"/>
          <w:lang w:eastAsia="ru-RU"/>
        </w:rPr>
        <w:t>муниципального образования                                                         Н.В. Майорова</w:t>
      </w:r>
    </w:p>
    <w:p w:rsidR="00B97C73" w:rsidRPr="00B97C73" w:rsidRDefault="00B97C73" w:rsidP="00B97C73">
      <w:pPr>
        <w:suppressAutoHyphens w:val="0"/>
        <w:ind w:left="142" w:right="-284"/>
        <w:rPr>
          <w:sz w:val="28"/>
          <w:szCs w:val="28"/>
          <w:lang w:eastAsia="ru-RU"/>
        </w:rPr>
      </w:pPr>
    </w:p>
    <w:p w:rsidR="00B97C73" w:rsidRPr="00B97C73" w:rsidRDefault="00B97C73" w:rsidP="00B97C73">
      <w:pPr>
        <w:suppressAutoHyphens w:val="0"/>
        <w:ind w:left="142" w:right="-284"/>
        <w:rPr>
          <w:sz w:val="28"/>
          <w:szCs w:val="28"/>
          <w:lang w:eastAsia="ru-RU"/>
        </w:rPr>
      </w:pPr>
    </w:p>
    <w:p w:rsidR="002E3E20" w:rsidRDefault="002E3E20" w:rsidP="0064585A">
      <w:pPr>
        <w:ind w:left="-57" w:right="57"/>
        <w:jc w:val="both"/>
        <w:rPr>
          <w:sz w:val="28"/>
          <w:szCs w:val="28"/>
        </w:rPr>
      </w:pPr>
    </w:p>
    <w:sectPr w:rsidR="002E3E20" w:rsidSect="000544EE">
      <w:headerReference w:type="default" r:id="rId13"/>
      <w:pgSz w:w="11906" w:h="16838"/>
      <w:pgMar w:top="1055" w:right="567" w:bottom="993" w:left="1985" w:header="426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8C4" w:rsidRDefault="006178C4">
      <w:r>
        <w:separator/>
      </w:r>
    </w:p>
  </w:endnote>
  <w:endnote w:type="continuationSeparator" w:id="0">
    <w:p w:rsidR="006178C4" w:rsidRDefault="0061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_Russia Text">
    <w:altName w:val="Times New Roman"/>
    <w:panose1 w:val="00000000000000000000"/>
    <w:charset w:val="00"/>
    <w:family w:val="roman"/>
    <w:notTrueType/>
    <w:pitch w:val="default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8C4" w:rsidRDefault="006178C4">
      <w:r>
        <w:separator/>
      </w:r>
    </w:p>
  </w:footnote>
  <w:footnote w:type="continuationSeparator" w:id="0">
    <w:p w:rsidR="006178C4" w:rsidRDefault="00617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7C5" w:rsidRDefault="008E37C5">
    <w:pPr>
      <w:pStyle w:val="af0"/>
      <w:jc w:val="center"/>
    </w:pPr>
    <w:r>
      <w:fldChar w:fldCharType="begin"/>
    </w:r>
    <w:r>
      <w:instrText xml:space="preserve"> PAGE </w:instrText>
    </w:r>
    <w:r>
      <w:fldChar w:fldCharType="separate"/>
    </w:r>
    <w:r w:rsidR="00B97C73">
      <w:rPr>
        <w:noProof/>
      </w:rPr>
      <w:t>6</w:t>
    </w:r>
    <w:r>
      <w:fldChar w:fldCharType="end"/>
    </w:r>
  </w:p>
  <w:p w:rsidR="008E37C5" w:rsidRDefault="008E37C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19B1F8C"/>
    <w:multiLevelType w:val="hybridMultilevel"/>
    <w:tmpl w:val="83340348"/>
    <w:lvl w:ilvl="0" w:tplc="A056862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B9325A"/>
    <w:multiLevelType w:val="multilevel"/>
    <w:tmpl w:val="CCF8D240"/>
    <w:lvl w:ilvl="0">
      <w:start w:val="3"/>
      <w:numFmt w:val="decimal"/>
      <w:lvlText w:val="%1."/>
      <w:lvlJc w:val="left"/>
      <w:pPr>
        <w:ind w:left="1200" w:hanging="1200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1566" w:hanging="1200"/>
      </w:pPr>
      <w:rPr>
        <w:rFonts w:hint="default"/>
        <w:color w:val="000000"/>
      </w:rPr>
    </w:lvl>
    <w:lvl w:ilvl="2">
      <w:start w:val="14"/>
      <w:numFmt w:val="decimal"/>
      <w:lvlText w:val="%1.%2.%3."/>
      <w:lvlJc w:val="left"/>
      <w:pPr>
        <w:ind w:left="1932" w:hanging="120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98" w:hanging="120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64" w:hanging="120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6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88" w:hanging="2160"/>
      </w:pPr>
      <w:rPr>
        <w:rFonts w:hint="default"/>
        <w:color w:val="000000"/>
      </w:rPr>
    </w:lvl>
  </w:abstractNum>
  <w:abstractNum w:abstractNumId="4">
    <w:nsid w:val="47DD38E6"/>
    <w:multiLevelType w:val="hybridMultilevel"/>
    <w:tmpl w:val="04BCDBD0"/>
    <w:lvl w:ilvl="0" w:tplc="3134ED52">
      <w:start w:val="1"/>
      <w:numFmt w:val="decimal"/>
      <w:lvlText w:val="%1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>
    <w:nsid w:val="507E2C30"/>
    <w:multiLevelType w:val="multilevel"/>
    <w:tmpl w:val="F762F0B0"/>
    <w:lvl w:ilvl="0">
      <w:start w:val="3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16" w:hanging="10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82" w:hanging="105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1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88" w:hanging="2160"/>
      </w:pPr>
      <w:rPr>
        <w:rFonts w:hint="default"/>
      </w:rPr>
    </w:lvl>
  </w:abstractNum>
  <w:abstractNum w:abstractNumId="6">
    <w:nsid w:val="5460205B"/>
    <w:multiLevelType w:val="multilevel"/>
    <w:tmpl w:val="0CFEC2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7">
    <w:nsid w:val="5FFC204A"/>
    <w:multiLevelType w:val="multilevel"/>
    <w:tmpl w:val="F7923094"/>
    <w:lvl w:ilvl="0">
      <w:start w:val="3"/>
      <w:numFmt w:val="decimal"/>
      <w:lvlText w:val="%1."/>
      <w:lvlJc w:val="left"/>
      <w:pPr>
        <w:ind w:left="1050" w:hanging="1050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1416" w:hanging="105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1782" w:hanging="1050"/>
      </w:pPr>
      <w:rPr>
        <w:rFonts w:hint="default"/>
        <w:color w:val="000000"/>
      </w:rPr>
    </w:lvl>
    <w:lvl w:ilvl="3">
      <w:start w:val="5"/>
      <w:numFmt w:val="decimal"/>
      <w:lvlText w:val="%1.%2.%3.%4."/>
      <w:lvlJc w:val="left"/>
      <w:pPr>
        <w:ind w:left="217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4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6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88" w:hanging="2160"/>
      </w:pPr>
      <w:rPr>
        <w:rFonts w:hint="default"/>
        <w:color w:val="000000"/>
      </w:rPr>
    </w:lvl>
  </w:abstractNum>
  <w:abstractNum w:abstractNumId="8">
    <w:nsid w:val="64AC6FF8"/>
    <w:multiLevelType w:val="multilevel"/>
    <w:tmpl w:val="F0F0C028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95" w:hanging="720"/>
      </w:pPr>
    </w:lvl>
    <w:lvl w:ilvl="3">
      <w:start w:val="1"/>
      <w:numFmt w:val="decimal"/>
      <w:isLgl/>
      <w:lvlText w:val="%1.%2.%3.%4."/>
      <w:lvlJc w:val="left"/>
      <w:pPr>
        <w:ind w:left="1155" w:hanging="1080"/>
      </w:pPr>
    </w:lvl>
    <w:lvl w:ilvl="4">
      <w:start w:val="1"/>
      <w:numFmt w:val="decimal"/>
      <w:isLgl/>
      <w:lvlText w:val="%1.%2.%3.%4.%5."/>
      <w:lvlJc w:val="left"/>
      <w:pPr>
        <w:ind w:left="1515" w:hanging="1440"/>
      </w:pPr>
    </w:lvl>
    <w:lvl w:ilvl="5">
      <w:start w:val="1"/>
      <w:numFmt w:val="decimal"/>
      <w:isLgl/>
      <w:lvlText w:val="%1.%2.%3.%4.%5.%6."/>
      <w:lvlJc w:val="left"/>
      <w:pPr>
        <w:ind w:left="1515" w:hanging="1440"/>
      </w:pPr>
    </w:lvl>
    <w:lvl w:ilvl="6">
      <w:start w:val="1"/>
      <w:numFmt w:val="decimal"/>
      <w:isLgl/>
      <w:lvlText w:val="%1.%2.%3.%4.%5.%6.%7."/>
      <w:lvlJc w:val="left"/>
      <w:pPr>
        <w:ind w:left="1875" w:hanging="1800"/>
      </w:p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</w:lvl>
  </w:abstractNum>
  <w:abstractNum w:abstractNumId="9">
    <w:nsid w:val="68B65A12"/>
    <w:multiLevelType w:val="multilevel"/>
    <w:tmpl w:val="7B90A5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556A32"/>
    <w:multiLevelType w:val="multilevel"/>
    <w:tmpl w:val="9A342FD6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FF0000"/>
      </w:rPr>
    </w:lvl>
    <w:lvl w:ilvl="2">
      <w:start w:val="4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FF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B89"/>
    <w:rsid w:val="00001242"/>
    <w:rsid w:val="00001CD1"/>
    <w:rsid w:val="00002D61"/>
    <w:rsid w:val="00003A86"/>
    <w:rsid w:val="00006B83"/>
    <w:rsid w:val="000125B5"/>
    <w:rsid w:val="00013347"/>
    <w:rsid w:val="00014AC3"/>
    <w:rsid w:val="00015159"/>
    <w:rsid w:val="00015687"/>
    <w:rsid w:val="000166D3"/>
    <w:rsid w:val="00016870"/>
    <w:rsid w:val="00017842"/>
    <w:rsid w:val="000213ED"/>
    <w:rsid w:val="00021AB9"/>
    <w:rsid w:val="00021EA4"/>
    <w:rsid w:val="00027825"/>
    <w:rsid w:val="00027868"/>
    <w:rsid w:val="00027F17"/>
    <w:rsid w:val="0003037F"/>
    <w:rsid w:val="00030A91"/>
    <w:rsid w:val="000311B9"/>
    <w:rsid w:val="000323A7"/>
    <w:rsid w:val="0003558D"/>
    <w:rsid w:val="000355D3"/>
    <w:rsid w:val="00035C98"/>
    <w:rsid w:val="00035E76"/>
    <w:rsid w:val="000377C0"/>
    <w:rsid w:val="00040FCF"/>
    <w:rsid w:val="000415F1"/>
    <w:rsid w:val="00042039"/>
    <w:rsid w:val="00042064"/>
    <w:rsid w:val="0004421C"/>
    <w:rsid w:val="00045604"/>
    <w:rsid w:val="00046E9E"/>
    <w:rsid w:val="00052741"/>
    <w:rsid w:val="00052C8D"/>
    <w:rsid w:val="000544EE"/>
    <w:rsid w:val="00054B99"/>
    <w:rsid w:val="00056133"/>
    <w:rsid w:val="00057F01"/>
    <w:rsid w:val="00062577"/>
    <w:rsid w:val="0006532B"/>
    <w:rsid w:val="00065E35"/>
    <w:rsid w:val="00067414"/>
    <w:rsid w:val="000676C1"/>
    <w:rsid w:val="00067B55"/>
    <w:rsid w:val="000739C8"/>
    <w:rsid w:val="000831FF"/>
    <w:rsid w:val="00084081"/>
    <w:rsid w:val="00084469"/>
    <w:rsid w:val="0008595C"/>
    <w:rsid w:val="0008678B"/>
    <w:rsid w:val="000900D0"/>
    <w:rsid w:val="00090926"/>
    <w:rsid w:val="00092188"/>
    <w:rsid w:val="00095430"/>
    <w:rsid w:val="00095B7D"/>
    <w:rsid w:val="000975D0"/>
    <w:rsid w:val="000A072A"/>
    <w:rsid w:val="000A12AB"/>
    <w:rsid w:val="000A268D"/>
    <w:rsid w:val="000A4525"/>
    <w:rsid w:val="000A687E"/>
    <w:rsid w:val="000A696D"/>
    <w:rsid w:val="000A6DF3"/>
    <w:rsid w:val="000B3E4E"/>
    <w:rsid w:val="000C03BA"/>
    <w:rsid w:val="000C0575"/>
    <w:rsid w:val="000C1F67"/>
    <w:rsid w:val="000C54A1"/>
    <w:rsid w:val="000C56AA"/>
    <w:rsid w:val="000C639C"/>
    <w:rsid w:val="000C6507"/>
    <w:rsid w:val="000C79ED"/>
    <w:rsid w:val="000D0944"/>
    <w:rsid w:val="000D0990"/>
    <w:rsid w:val="000D5269"/>
    <w:rsid w:val="000D6D4C"/>
    <w:rsid w:val="000D7516"/>
    <w:rsid w:val="000D79B0"/>
    <w:rsid w:val="000E0279"/>
    <w:rsid w:val="000E13FE"/>
    <w:rsid w:val="000E18C9"/>
    <w:rsid w:val="000E1D7F"/>
    <w:rsid w:val="000E2C28"/>
    <w:rsid w:val="000E3C6C"/>
    <w:rsid w:val="000E4503"/>
    <w:rsid w:val="000E59A7"/>
    <w:rsid w:val="000F1B1D"/>
    <w:rsid w:val="000F2545"/>
    <w:rsid w:val="000F2A25"/>
    <w:rsid w:val="000F2B45"/>
    <w:rsid w:val="000F4692"/>
    <w:rsid w:val="000F561F"/>
    <w:rsid w:val="00100B15"/>
    <w:rsid w:val="00101599"/>
    <w:rsid w:val="0010292D"/>
    <w:rsid w:val="001037E7"/>
    <w:rsid w:val="001060F1"/>
    <w:rsid w:val="001067FB"/>
    <w:rsid w:val="0011178E"/>
    <w:rsid w:val="0011277D"/>
    <w:rsid w:val="001129A1"/>
    <w:rsid w:val="00112EA5"/>
    <w:rsid w:val="0011445D"/>
    <w:rsid w:val="00116D40"/>
    <w:rsid w:val="0011727A"/>
    <w:rsid w:val="00117CC9"/>
    <w:rsid w:val="00121B2D"/>
    <w:rsid w:val="001241BC"/>
    <w:rsid w:val="00126A6C"/>
    <w:rsid w:val="00130A4B"/>
    <w:rsid w:val="001310EB"/>
    <w:rsid w:val="0013158D"/>
    <w:rsid w:val="00132D3C"/>
    <w:rsid w:val="00133799"/>
    <w:rsid w:val="00134600"/>
    <w:rsid w:val="00135870"/>
    <w:rsid w:val="00136672"/>
    <w:rsid w:val="00140A0C"/>
    <w:rsid w:val="001412DD"/>
    <w:rsid w:val="0014315B"/>
    <w:rsid w:val="00145E86"/>
    <w:rsid w:val="001463FD"/>
    <w:rsid w:val="001476D9"/>
    <w:rsid w:val="00147DED"/>
    <w:rsid w:val="00150C7E"/>
    <w:rsid w:val="00151AE6"/>
    <w:rsid w:val="001526A2"/>
    <w:rsid w:val="0015398A"/>
    <w:rsid w:val="0016084E"/>
    <w:rsid w:val="0016121F"/>
    <w:rsid w:val="00172971"/>
    <w:rsid w:val="001729CD"/>
    <w:rsid w:val="00172DFB"/>
    <w:rsid w:val="00173DFA"/>
    <w:rsid w:val="001745C4"/>
    <w:rsid w:val="0017464B"/>
    <w:rsid w:val="00174CFE"/>
    <w:rsid w:val="00175489"/>
    <w:rsid w:val="0018178F"/>
    <w:rsid w:val="0018191C"/>
    <w:rsid w:val="00181F71"/>
    <w:rsid w:val="0018206E"/>
    <w:rsid w:val="001824CA"/>
    <w:rsid w:val="00186C25"/>
    <w:rsid w:val="001928D4"/>
    <w:rsid w:val="00195C9D"/>
    <w:rsid w:val="001A410D"/>
    <w:rsid w:val="001A4B53"/>
    <w:rsid w:val="001A69F8"/>
    <w:rsid w:val="001A7651"/>
    <w:rsid w:val="001B0F47"/>
    <w:rsid w:val="001B130E"/>
    <w:rsid w:val="001B14EB"/>
    <w:rsid w:val="001B1FB0"/>
    <w:rsid w:val="001B59F4"/>
    <w:rsid w:val="001B5CF9"/>
    <w:rsid w:val="001B68E1"/>
    <w:rsid w:val="001B7449"/>
    <w:rsid w:val="001C0D6C"/>
    <w:rsid w:val="001C26AD"/>
    <w:rsid w:val="001C2C4F"/>
    <w:rsid w:val="001C54DF"/>
    <w:rsid w:val="001C678B"/>
    <w:rsid w:val="001C7000"/>
    <w:rsid w:val="001C7F79"/>
    <w:rsid w:val="001D0622"/>
    <w:rsid w:val="001D1C10"/>
    <w:rsid w:val="001D23FF"/>
    <w:rsid w:val="001D3699"/>
    <w:rsid w:val="001D38D2"/>
    <w:rsid w:val="001D49AA"/>
    <w:rsid w:val="001D5F08"/>
    <w:rsid w:val="001D6654"/>
    <w:rsid w:val="001D7A9D"/>
    <w:rsid w:val="001D7CAF"/>
    <w:rsid w:val="001E223C"/>
    <w:rsid w:val="001E25DF"/>
    <w:rsid w:val="001E26AA"/>
    <w:rsid w:val="001E3957"/>
    <w:rsid w:val="001E5CDF"/>
    <w:rsid w:val="001E6C52"/>
    <w:rsid w:val="001E7AFB"/>
    <w:rsid w:val="001F00F0"/>
    <w:rsid w:val="001F0F69"/>
    <w:rsid w:val="001F128E"/>
    <w:rsid w:val="001F37F0"/>
    <w:rsid w:val="001F4AA7"/>
    <w:rsid w:val="001F513D"/>
    <w:rsid w:val="001F6135"/>
    <w:rsid w:val="001F633B"/>
    <w:rsid w:val="002013AB"/>
    <w:rsid w:val="00201687"/>
    <w:rsid w:val="00202810"/>
    <w:rsid w:val="00203052"/>
    <w:rsid w:val="00204C20"/>
    <w:rsid w:val="00206879"/>
    <w:rsid w:val="00207E61"/>
    <w:rsid w:val="00211E86"/>
    <w:rsid w:val="002136CC"/>
    <w:rsid w:val="0021762C"/>
    <w:rsid w:val="00217D91"/>
    <w:rsid w:val="00221A21"/>
    <w:rsid w:val="0022223E"/>
    <w:rsid w:val="00222A13"/>
    <w:rsid w:val="00223825"/>
    <w:rsid w:val="00223BF4"/>
    <w:rsid w:val="002249B9"/>
    <w:rsid w:val="00225719"/>
    <w:rsid w:val="00226E41"/>
    <w:rsid w:val="00227E45"/>
    <w:rsid w:val="00232CC5"/>
    <w:rsid w:val="0023434D"/>
    <w:rsid w:val="00235FD4"/>
    <w:rsid w:val="002362B4"/>
    <w:rsid w:val="00237162"/>
    <w:rsid w:val="00240E1D"/>
    <w:rsid w:val="00241B9C"/>
    <w:rsid w:val="0024227C"/>
    <w:rsid w:val="0024413F"/>
    <w:rsid w:val="00247264"/>
    <w:rsid w:val="00247DE0"/>
    <w:rsid w:val="00247FEE"/>
    <w:rsid w:val="0025082B"/>
    <w:rsid w:val="00250FC0"/>
    <w:rsid w:val="00251880"/>
    <w:rsid w:val="00251B59"/>
    <w:rsid w:val="00251FBF"/>
    <w:rsid w:val="0025373D"/>
    <w:rsid w:val="00260CA6"/>
    <w:rsid w:val="00260EB1"/>
    <w:rsid w:val="00262686"/>
    <w:rsid w:val="002631C1"/>
    <w:rsid w:val="00263A6F"/>
    <w:rsid w:val="00264FCF"/>
    <w:rsid w:val="00267EA7"/>
    <w:rsid w:val="0027000D"/>
    <w:rsid w:val="00270B6F"/>
    <w:rsid w:val="00270C98"/>
    <w:rsid w:val="00274028"/>
    <w:rsid w:val="002747C4"/>
    <w:rsid w:val="00276777"/>
    <w:rsid w:val="002814E0"/>
    <w:rsid w:val="00281650"/>
    <w:rsid w:val="00282B32"/>
    <w:rsid w:val="00285F78"/>
    <w:rsid w:val="002917B4"/>
    <w:rsid w:val="00293968"/>
    <w:rsid w:val="00294264"/>
    <w:rsid w:val="00294FEB"/>
    <w:rsid w:val="002953D3"/>
    <w:rsid w:val="00296FB5"/>
    <w:rsid w:val="002A03CF"/>
    <w:rsid w:val="002A5C34"/>
    <w:rsid w:val="002A6D68"/>
    <w:rsid w:val="002A77C4"/>
    <w:rsid w:val="002B1248"/>
    <w:rsid w:val="002B12DB"/>
    <w:rsid w:val="002B4724"/>
    <w:rsid w:val="002B4863"/>
    <w:rsid w:val="002B7686"/>
    <w:rsid w:val="002C19B4"/>
    <w:rsid w:val="002C1B69"/>
    <w:rsid w:val="002C480F"/>
    <w:rsid w:val="002C74D0"/>
    <w:rsid w:val="002D18A3"/>
    <w:rsid w:val="002D47CA"/>
    <w:rsid w:val="002D4AA6"/>
    <w:rsid w:val="002D5406"/>
    <w:rsid w:val="002D6834"/>
    <w:rsid w:val="002E20F5"/>
    <w:rsid w:val="002E2C1D"/>
    <w:rsid w:val="002E2D75"/>
    <w:rsid w:val="002E35B9"/>
    <w:rsid w:val="002E39B1"/>
    <w:rsid w:val="002E3E20"/>
    <w:rsid w:val="002E4AAB"/>
    <w:rsid w:val="002E55D3"/>
    <w:rsid w:val="002E5E1C"/>
    <w:rsid w:val="002F2DDB"/>
    <w:rsid w:val="002F69C0"/>
    <w:rsid w:val="002F69DB"/>
    <w:rsid w:val="00303074"/>
    <w:rsid w:val="003046B9"/>
    <w:rsid w:val="00310127"/>
    <w:rsid w:val="00314C79"/>
    <w:rsid w:val="00314E8F"/>
    <w:rsid w:val="00316CD9"/>
    <w:rsid w:val="00316CEF"/>
    <w:rsid w:val="00322DDB"/>
    <w:rsid w:val="00324676"/>
    <w:rsid w:val="0032549C"/>
    <w:rsid w:val="00325775"/>
    <w:rsid w:val="003259A3"/>
    <w:rsid w:val="00332D39"/>
    <w:rsid w:val="00333BB5"/>
    <w:rsid w:val="0033430A"/>
    <w:rsid w:val="00334F55"/>
    <w:rsid w:val="003363A6"/>
    <w:rsid w:val="0033641E"/>
    <w:rsid w:val="00336F24"/>
    <w:rsid w:val="003376A7"/>
    <w:rsid w:val="00341274"/>
    <w:rsid w:val="00341FA3"/>
    <w:rsid w:val="00342115"/>
    <w:rsid w:val="00343B96"/>
    <w:rsid w:val="003456C9"/>
    <w:rsid w:val="00345964"/>
    <w:rsid w:val="00345CFF"/>
    <w:rsid w:val="0034739E"/>
    <w:rsid w:val="003473CA"/>
    <w:rsid w:val="003507C3"/>
    <w:rsid w:val="00351597"/>
    <w:rsid w:val="00353E39"/>
    <w:rsid w:val="00353E82"/>
    <w:rsid w:val="00353F94"/>
    <w:rsid w:val="00354824"/>
    <w:rsid w:val="0035499B"/>
    <w:rsid w:val="003550C7"/>
    <w:rsid w:val="00362116"/>
    <w:rsid w:val="0036308F"/>
    <w:rsid w:val="003658B8"/>
    <w:rsid w:val="003659DB"/>
    <w:rsid w:val="003664E1"/>
    <w:rsid w:val="00366A06"/>
    <w:rsid w:val="00367B2F"/>
    <w:rsid w:val="00371AC3"/>
    <w:rsid w:val="00375A2C"/>
    <w:rsid w:val="00375FDD"/>
    <w:rsid w:val="0037607C"/>
    <w:rsid w:val="0037646B"/>
    <w:rsid w:val="003771C1"/>
    <w:rsid w:val="00377576"/>
    <w:rsid w:val="00380B76"/>
    <w:rsid w:val="0038150A"/>
    <w:rsid w:val="00384369"/>
    <w:rsid w:val="00387B01"/>
    <w:rsid w:val="00391A77"/>
    <w:rsid w:val="00392389"/>
    <w:rsid w:val="0039435D"/>
    <w:rsid w:val="0039543F"/>
    <w:rsid w:val="00396643"/>
    <w:rsid w:val="0039693E"/>
    <w:rsid w:val="00397261"/>
    <w:rsid w:val="003A54C0"/>
    <w:rsid w:val="003A6C7C"/>
    <w:rsid w:val="003A7AB6"/>
    <w:rsid w:val="003B1FF1"/>
    <w:rsid w:val="003B286A"/>
    <w:rsid w:val="003B2C96"/>
    <w:rsid w:val="003B3427"/>
    <w:rsid w:val="003B402C"/>
    <w:rsid w:val="003B44C9"/>
    <w:rsid w:val="003B54EA"/>
    <w:rsid w:val="003B58DA"/>
    <w:rsid w:val="003B5AB6"/>
    <w:rsid w:val="003B68CD"/>
    <w:rsid w:val="003B715E"/>
    <w:rsid w:val="003C0F66"/>
    <w:rsid w:val="003C26DB"/>
    <w:rsid w:val="003C2DA5"/>
    <w:rsid w:val="003C60B7"/>
    <w:rsid w:val="003C7032"/>
    <w:rsid w:val="003D1D0C"/>
    <w:rsid w:val="003D287D"/>
    <w:rsid w:val="003D3735"/>
    <w:rsid w:val="003E371E"/>
    <w:rsid w:val="003E6CEA"/>
    <w:rsid w:val="003F1AE9"/>
    <w:rsid w:val="003F1E3C"/>
    <w:rsid w:val="003F425F"/>
    <w:rsid w:val="004013A2"/>
    <w:rsid w:val="00402C4E"/>
    <w:rsid w:val="004037F6"/>
    <w:rsid w:val="00403B25"/>
    <w:rsid w:val="00404692"/>
    <w:rsid w:val="0040794C"/>
    <w:rsid w:val="00411AE9"/>
    <w:rsid w:val="00412E4F"/>
    <w:rsid w:val="004150E4"/>
    <w:rsid w:val="00417B4C"/>
    <w:rsid w:val="00422F03"/>
    <w:rsid w:val="00425C78"/>
    <w:rsid w:val="00426596"/>
    <w:rsid w:val="00426F75"/>
    <w:rsid w:val="00427320"/>
    <w:rsid w:val="00430632"/>
    <w:rsid w:val="00430EAE"/>
    <w:rsid w:val="00431FCD"/>
    <w:rsid w:val="00435896"/>
    <w:rsid w:val="004372E3"/>
    <w:rsid w:val="00437B31"/>
    <w:rsid w:val="004422A0"/>
    <w:rsid w:val="004464F8"/>
    <w:rsid w:val="004472EA"/>
    <w:rsid w:val="0045002E"/>
    <w:rsid w:val="004506FC"/>
    <w:rsid w:val="00452359"/>
    <w:rsid w:val="00453079"/>
    <w:rsid w:val="004546A6"/>
    <w:rsid w:val="00465AE6"/>
    <w:rsid w:val="00466F6E"/>
    <w:rsid w:val="0046711E"/>
    <w:rsid w:val="004713B4"/>
    <w:rsid w:val="004738A6"/>
    <w:rsid w:val="00473E81"/>
    <w:rsid w:val="0047631A"/>
    <w:rsid w:val="00476C08"/>
    <w:rsid w:val="00477CD0"/>
    <w:rsid w:val="004805D0"/>
    <w:rsid w:val="00497843"/>
    <w:rsid w:val="00497D86"/>
    <w:rsid w:val="00497F1A"/>
    <w:rsid w:val="004A2342"/>
    <w:rsid w:val="004A2A74"/>
    <w:rsid w:val="004A4035"/>
    <w:rsid w:val="004A451A"/>
    <w:rsid w:val="004A7955"/>
    <w:rsid w:val="004B0FCF"/>
    <w:rsid w:val="004B1C08"/>
    <w:rsid w:val="004B296D"/>
    <w:rsid w:val="004B2A81"/>
    <w:rsid w:val="004B5B47"/>
    <w:rsid w:val="004C1CF4"/>
    <w:rsid w:val="004C3F58"/>
    <w:rsid w:val="004C4FE7"/>
    <w:rsid w:val="004C5AA1"/>
    <w:rsid w:val="004D23A0"/>
    <w:rsid w:val="004D2BB0"/>
    <w:rsid w:val="004D3D79"/>
    <w:rsid w:val="004D464E"/>
    <w:rsid w:val="004D4AE6"/>
    <w:rsid w:val="004D5D4E"/>
    <w:rsid w:val="004D615E"/>
    <w:rsid w:val="004D70E9"/>
    <w:rsid w:val="004E1338"/>
    <w:rsid w:val="004E13F4"/>
    <w:rsid w:val="004E19B6"/>
    <w:rsid w:val="004E21A4"/>
    <w:rsid w:val="004E3D77"/>
    <w:rsid w:val="004E47D6"/>
    <w:rsid w:val="004E4936"/>
    <w:rsid w:val="004E4B83"/>
    <w:rsid w:val="004F0202"/>
    <w:rsid w:val="004F0831"/>
    <w:rsid w:val="004F15A7"/>
    <w:rsid w:val="004F40D4"/>
    <w:rsid w:val="004F46BA"/>
    <w:rsid w:val="004F4B59"/>
    <w:rsid w:val="004F4DA6"/>
    <w:rsid w:val="004F6DDF"/>
    <w:rsid w:val="004F7838"/>
    <w:rsid w:val="004F7E8C"/>
    <w:rsid w:val="00500A03"/>
    <w:rsid w:val="00501A8E"/>
    <w:rsid w:val="005032C6"/>
    <w:rsid w:val="00503A3A"/>
    <w:rsid w:val="005134EA"/>
    <w:rsid w:val="005173D9"/>
    <w:rsid w:val="0052008E"/>
    <w:rsid w:val="0052039E"/>
    <w:rsid w:val="00520A03"/>
    <w:rsid w:val="00520ADD"/>
    <w:rsid w:val="005225D8"/>
    <w:rsid w:val="00524362"/>
    <w:rsid w:val="005300BF"/>
    <w:rsid w:val="00530877"/>
    <w:rsid w:val="00530FCC"/>
    <w:rsid w:val="00536493"/>
    <w:rsid w:val="005406B2"/>
    <w:rsid w:val="005418FE"/>
    <w:rsid w:val="00542180"/>
    <w:rsid w:val="00544302"/>
    <w:rsid w:val="005473DD"/>
    <w:rsid w:val="00550265"/>
    <w:rsid w:val="005519D4"/>
    <w:rsid w:val="00551E1E"/>
    <w:rsid w:val="00552065"/>
    <w:rsid w:val="005524FB"/>
    <w:rsid w:val="00552F50"/>
    <w:rsid w:val="00554C11"/>
    <w:rsid w:val="00556B50"/>
    <w:rsid w:val="00560CB7"/>
    <w:rsid w:val="005629F8"/>
    <w:rsid w:val="00563BA8"/>
    <w:rsid w:val="005666D9"/>
    <w:rsid w:val="00567CBA"/>
    <w:rsid w:val="00573DA3"/>
    <w:rsid w:val="0057508F"/>
    <w:rsid w:val="00582EDC"/>
    <w:rsid w:val="00582FCA"/>
    <w:rsid w:val="00585664"/>
    <w:rsid w:val="005861D0"/>
    <w:rsid w:val="005935B6"/>
    <w:rsid w:val="005971D7"/>
    <w:rsid w:val="005A1E45"/>
    <w:rsid w:val="005A4405"/>
    <w:rsid w:val="005A6802"/>
    <w:rsid w:val="005B11D2"/>
    <w:rsid w:val="005B1E03"/>
    <w:rsid w:val="005B6F75"/>
    <w:rsid w:val="005B77CA"/>
    <w:rsid w:val="005C1472"/>
    <w:rsid w:val="005C23F2"/>
    <w:rsid w:val="005C38FD"/>
    <w:rsid w:val="005C4790"/>
    <w:rsid w:val="005C53AB"/>
    <w:rsid w:val="005C569F"/>
    <w:rsid w:val="005C6B35"/>
    <w:rsid w:val="005C7779"/>
    <w:rsid w:val="005C7CB9"/>
    <w:rsid w:val="005D09FF"/>
    <w:rsid w:val="005D1B89"/>
    <w:rsid w:val="005D57DE"/>
    <w:rsid w:val="005D5843"/>
    <w:rsid w:val="005D5E55"/>
    <w:rsid w:val="005D650A"/>
    <w:rsid w:val="005D6682"/>
    <w:rsid w:val="005D7CCD"/>
    <w:rsid w:val="005E10AB"/>
    <w:rsid w:val="005E2317"/>
    <w:rsid w:val="005E4647"/>
    <w:rsid w:val="005E61DF"/>
    <w:rsid w:val="005E6437"/>
    <w:rsid w:val="005E6AC9"/>
    <w:rsid w:val="005E780F"/>
    <w:rsid w:val="005F05B9"/>
    <w:rsid w:val="005F1B23"/>
    <w:rsid w:val="005F2156"/>
    <w:rsid w:val="005F247A"/>
    <w:rsid w:val="005F3AF6"/>
    <w:rsid w:val="005F3ED1"/>
    <w:rsid w:val="005F4E3E"/>
    <w:rsid w:val="005F5040"/>
    <w:rsid w:val="00601018"/>
    <w:rsid w:val="00601C13"/>
    <w:rsid w:val="00602770"/>
    <w:rsid w:val="006030C9"/>
    <w:rsid w:val="006105CE"/>
    <w:rsid w:val="0061459C"/>
    <w:rsid w:val="006150DF"/>
    <w:rsid w:val="006178C4"/>
    <w:rsid w:val="0062172E"/>
    <w:rsid w:val="006239CB"/>
    <w:rsid w:val="00625AD7"/>
    <w:rsid w:val="0063119D"/>
    <w:rsid w:val="006337FE"/>
    <w:rsid w:val="00640F00"/>
    <w:rsid w:val="00643783"/>
    <w:rsid w:val="00644BE5"/>
    <w:rsid w:val="006453FC"/>
    <w:rsid w:val="0064585A"/>
    <w:rsid w:val="00651AD7"/>
    <w:rsid w:val="006526DF"/>
    <w:rsid w:val="006537BA"/>
    <w:rsid w:val="0065486B"/>
    <w:rsid w:val="00654E69"/>
    <w:rsid w:val="00656CD2"/>
    <w:rsid w:val="00660D03"/>
    <w:rsid w:val="0066119B"/>
    <w:rsid w:val="006621D6"/>
    <w:rsid w:val="00663699"/>
    <w:rsid w:val="00665AF2"/>
    <w:rsid w:val="00666C21"/>
    <w:rsid w:val="00672943"/>
    <w:rsid w:val="0067516E"/>
    <w:rsid w:val="0067737F"/>
    <w:rsid w:val="00677D90"/>
    <w:rsid w:val="006819B6"/>
    <w:rsid w:val="00682625"/>
    <w:rsid w:val="00682ECF"/>
    <w:rsid w:val="0068390C"/>
    <w:rsid w:val="0068431E"/>
    <w:rsid w:val="00686635"/>
    <w:rsid w:val="0068757A"/>
    <w:rsid w:val="00687AFA"/>
    <w:rsid w:val="00687B29"/>
    <w:rsid w:val="006915A1"/>
    <w:rsid w:val="00693541"/>
    <w:rsid w:val="00697AD0"/>
    <w:rsid w:val="006A02EF"/>
    <w:rsid w:val="006A2D0E"/>
    <w:rsid w:val="006A3377"/>
    <w:rsid w:val="006A3789"/>
    <w:rsid w:val="006A4852"/>
    <w:rsid w:val="006A76DB"/>
    <w:rsid w:val="006B0EEF"/>
    <w:rsid w:val="006B1042"/>
    <w:rsid w:val="006B3E66"/>
    <w:rsid w:val="006B660E"/>
    <w:rsid w:val="006B6A62"/>
    <w:rsid w:val="006B6AA7"/>
    <w:rsid w:val="006B7763"/>
    <w:rsid w:val="006B7EF1"/>
    <w:rsid w:val="006C0E24"/>
    <w:rsid w:val="006C1FA6"/>
    <w:rsid w:val="006C247C"/>
    <w:rsid w:val="006C4998"/>
    <w:rsid w:val="006C5572"/>
    <w:rsid w:val="006C5CD2"/>
    <w:rsid w:val="006C7A30"/>
    <w:rsid w:val="006D22EE"/>
    <w:rsid w:val="006D247D"/>
    <w:rsid w:val="006D530B"/>
    <w:rsid w:val="006D56E0"/>
    <w:rsid w:val="006D5819"/>
    <w:rsid w:val="006D5A9F"/>
    <w:rsid w:val="006E0CBE"/>
    <w:rsid w:val="006E12D6"/>
    <w:rsid w:val="006E22FB"/>
    <w:rsid w:val="006E3052"/>
    <w:rsid w:val="006E330D"/>
    <w:rsid w:val="006E6004"/>
    <w:rsid w:val="006E6199"/>
    <w:rsid w:val="006E6AC3"/>
    <w:rsid w:val="006E74D2"/>
    <w:rsid w:val="006F116F"/>
    <w:rsid w:val="006F1467"/>
    <w:rsid w:val="006F258A"/>
    <w:rsid w:val="006F337D"/>
    <w:rsid w:val="006F38DD"/>
    <w:rsid w:val="006F3B92"/>
    <w:rsid w:val="006F7BD7"/>
    <w:rsid w:val="00701F04"/>
    <w:rsid w:val="007023FC"/>
    <w:rsid w:val="007031A5"/>
    <w:rsid w:val="00704681"/>
    <w:rsid w:val="00704911"/>
    <w:rsid w:val="00705BC8"/>
    <w:rsid w:val="00706939"/>
    <w:rsid w:val="007070B0"/>
    <w:rsid w:val="00707F2A"/>
    <w:rsid w:val="00710A80"/>
    <w:rsid w:val="00710BC4"/>
    <w:rsid w:val="00710C7E"/>
    <w:rsid w:val="007116D2"/>
    <w:rsid w:val="00711D80"/>
    <w:rsid w:val="007120B6"/>
    <w:rsid w:val="007135C6"/>
    <w:rsid w:val="0072156D"/>
    <w:rsid w:val="007216A9"/>
    <w:rsid w:val="00722388"/>
    <w:rsid w:val="007224BE"/>
    <w:rsid w:val="007238A9"/>
    <w:rsid w:val="00724D8D"/>
    <w:rsid w:val="0072650E"/>
    <w:rsid w:val="00727F4E"/>
    <w:rsid w:val="0073102A"/>
    <w:rsid w:val="00731086"/>
    <w:rsid w:val="0073156C"/>
    <w:rsid w:val="007315DC"/>
    <w:rsid w:val="00731E7B"/>
    <w:rsid w:val="0073359F"/>
    <w:rsid w:val="007359A4"/>
    <w:rsid w:val="00750253"/>
    <w:rsid w:val="00750DD3"/>
    <w:rsid w:val="00752C60"/>
    <w:rsid w:val="00755DE4"/>
    <w:rsid w:val="00756E15"/>
    <w:rsid w:val="00761594"/>
    <w:rsid w:val="007618E3"/>
    <w:rsid w:val="00763F2C"/>
    <w:rsid w:val="00766924"/>
    <w:rsid w:val="00766A6C"/>
    <w:rsid w:val="00771ECD"/>
    <w:rsid w:val="007722FA"/>
    <w:rsid w:val="00772357"/>
    <w:rsid w:val="00772727"/>
    <w:rsid w:val="007739C6"/>
    <w:rsid w:val="00773D26"/>
    <w:rsid w:val="0078017F"/>
    <w:rsid w:val="00780340"/>
    <w:rsid w:val="00781577"/>
    <w:rsid w:val="007833EE"/>
    <w:rsid w:val="00783531"/>
    <w:rsid w:val="00783D38"/>
    <w:rsid w:val="007844FE"/>
    <w:rsid w:val="00792919"/>
    <w:rsid w:val="007A2E19"/>
    <w:rsid w:val="007A448B"/>
    <w:rsid w:val="007A52F7"/>
    <w:rsid w:val="007A55BA"/>
    <w:rsid w:val="007A6982"/>
    <w:rsid w:val="007B2755"/>
    <w:rsid w:val="007B2C87"/>
    <w:rsid w:val="007B37AB"/>
    <w:rsid w:val="007B4B3E"/>
    <w:rsid w:val="007B5617"/>
    <w:rsid w:val="007B65F7"/>
    <w:rsid w:val="007C06AF"/>
    <w:rsid w:val="007C3B3B"/>
    <w:rsid w:val="007C65DA"/>
    <w:rsid w:val="007C6BC6"/>
    <w:rsid w:val="007C6D20"/>
    <w:rsid w:val="007D0C1D"/>
    <w:rsid w:val="007D26F0"/>
    <w:rsid w:val="007D7AE7"/>
    <w:rsid w:val="007E2A8D"/>
    <w:rsid w:val="007E4B91"/>
    <w:rsid w:val="007E65B3"/>
    <w:rsid w:val="007E6748"/>
    <w:rsid w:val="007E6A36"/>
    <w:rsid w:val="007E6AA6"/>
    <w:rsid w:val="007E7ADA"/>
    <w:rsid w:val="007F0F76"/>
    <w:rsid w:val="007F1D66"/>
    <w:rsid w:val="007F2912"/>
    <w:rsid w:val="007F2ED8"/>
    <w:rsid w:val="007F3E80"/>
    <w:rsid w:val="007F4EE3"/>
    <w:rsid w:val="007F66AA"/>
    <w:rsid w:val="00802269"/>
    <w:rsid w:val="0080287A"/>
    <w:rsid w:val="008035B4"/>
    <w:rsid w:val="008041CF"/>
    <w:rsid w:val="00804A80"/>
    <w:rsid w:val="00811CD5"/>
    <w:rsid w:val="00813D37"/>
    <w:rsid w:val="00814AC6"/>
    <w:rsid w:val="00814DC9"/>
    <w:rsid w:val="008176D7"/>
    <w:rsid w:val="00820CF6"/>
    <w:rsid w:val="00820EBF"/>
    <w:rsid w:val="0082283A"/>
    <w:rsid w:val="0082599A"/>
    <w:rsid w:val="00826234"/>
    <w:rsid w:val="008313CA"/>
    <w:rsid w:val="008341FE"/>
    <w:rsid w:val="00834D03"/>
    <w:rsid w:val="0084066A"/>
    <w:rsid w:val="00842CFF"/>
    <w:rsid w:val="00843725"/>
    <w:rsid w:val="0084402A"/>
    <w:rsid w:val="008442DC"/>
    <w:rsid w:val="0084437B"/>
    <w:rsid w:val="008458D7"/>
    <w:rsid w:val="00847449"/>
    <w:rsid w:val="008514BE"/>
    <w:rsid w:val="008532FC"/>
    <w:rsid w:val="008535E5"/>
    <w:rsid w:val="00853B21"/>
    <w:rsid w:val="00856B46"/>
    <w:rsid w:val="00865D42"/>
    <w:rsid w:val="008700AB"/>
    <w:rsid w:val="00875266"/>
    <w:rsid w:val="00875D92"/>
    <w:rsid w:val="008809C5"/>
    <w:rsid w:val="00881541"/>
    <w:rsid w:val="008816A1"/>
    <w:rsid w:val="0088199F"/>
    <w:rsid w:val="00884A1F"/>
    <w:rsid w:val="0088686F"/>
    <w:rsid w:val="008907EA"/>
    <w:rsid w:val="0089323D"/>
    <w:rsid w:val="008937E8"/>
    <w:rsid w:val="00894820"/>
    <w:rsid w:val="00895245"/>
    <w:rsid w:val="00895289"/>
    <w:rsid w:val="00896DCB"/>
    <w:rsid w:val="008A0095"/>
    <w:rsid w:val="008A0BE4"/>
    <w:rsid w:val="008A3F6B"/>
    <w:rsid w:val="008A4B32"/>
    <w:rsid w:val="008A6643"/>
    <w:rsid w:val="008A7217"/>
    <w:rsid w:val="008A7271"/>
    <w:rsid w:val="008B2A7D"/>
    <w:rsid w:val="008B3FA7"/>
    <w:rsid w:val="008B475C"/>
    <w:rsid w:val="008B4EB0"/>
    <w:rsid w:val="008B5DDC"/>
    <w:rsid w:val="008B67E3"/>
    <w:rsid w:val="008B7C50"/>
    <w:rsid w:val="008C189D"/>
    <w:rsid w:val="008C1934"/>
    <w:rsid w:val="008C1F70"/>
    <w:rsid w:val="008C561E"/>
    <w:rsid w:val="008C6493"/>
    <w:rsid w:val="008C73D5"/>
    <w:rsid w:val="008C7D37"/>
    <w:rsid w:val="008D01A7"/>
    <w:rsid w:val="008D04E5"/>
    <w:rsid w:val="008D0589"/>
    <w:rsid w:val="008D4BB3"/>
    <w:rsid w:val="008D543B"/>
    <w:rsid w:val="008D56F5"/>
    <w:rsid w:val="008D6EBD"/>
    <w:rsid w:val="008E2999"/>
    <w:rsid w:val="008E37C5"/>
    <w:rsid w:val="008E7E2D"/>
    <w:rsid w:val="008F05D1"/>
    <w:rsid w:val="008F2A4B"/>
    <w:rsid w:val="008F2D0C"/>
    <w:rsid w:val="008F329E"/>
    <w:rsid w:val="008F6626"/>
    <w:rsid w:val="009015E0"/>
    <w:rsid w:val="00901D59"/>
    <w:rsid w:val="009021EB"/>
    <w:rsid w:val="00905803"/>
    <w:rsid w:val="00910BB6"/>
    <w:rsid w:val="0091106D"/>
    <w:rsid w:val="00911BBA"/>
    <w:rsid w:val="0091224D"/>
    <w:rsid w:val="00912D65"/>
    <w:rsid w:val="00913D9A"/>
    <w:rsid w:val="00915B48"/>
    <w:rsid w:val="00916B04"/>
    <w:rsid w:val="0092160B"/>
    <w:rsid w:val="00922315"/>
    <w:rsid w:val="00922B2A"/>
    <w:rsid w:val="0092488A"/>
    <w:rsid w:val="0092493C"/>
    <w:rsid w:val="00924A5F"/>
    <w:rsid w:val="00924F20"/>
    <w:rsid w:val="0092599F"/>
    <w:rsid w:val="00925B7F"/>
    <w:rsid w:val="00925D59"/>
    <w:rsid w:val="009306AC"/>
    <w:rsid w:val="00930F3E"/>
    <w:rsid w:val="009326CF"/>
    <w:rsid w:val="00933248"/>
    <w:rsid w:val="00933D06"/>
    <w:rsid w:val="00940A0B"/>
    <w:rsid w:val="00940FDB"/>
    <w:rsid w:val="009451BB"/>
    <w:rsid w:val="00946FBA"/>
    <w:rsid w:val="00947809"/>
    <w:rsid w:val="00950026"/>
    <w:rsid w:val="009515E7"/>
    <w:rsid w:val="0095606C"/>
    <w:rsid w:val="009604E5"/>
    <w:rsid w:val="009615ED"/>
    <w:rsid w:val="00964418"/>
    <w:rsid w:val="009669A0"/>
    <w:rsid w:val="009676B8"/>
    <w:rsid w:val="00971D29"/>
    <w:rsid w:val="0097303C"/>
    <w:rsid w:val="00973F1E"/>
    <w:rsid w:val="009740E0"/>
    <w:rsid w:val="0097549A"/>
    <w:rsid w:val="00980ADF"/>
    <w:rsid w:val="00983DCA"/>
    <w:rsid w:val="009841B4"/>
    <w:rsid w:val="00984448"/>
    <w:rsid w:val="009862DC"/>
    <w:rsid w:val="009867DC"/>
    <w:rsid w:val="00990BE0"/>
    <w:rsid w:val="00991025"/>
    <w:rsid w:val="0099164C"/>
    <w:rsid w:val="009920FF"/>
    <w:rsid w:val="00994319"/>
    <w:rsid w:val="009952AA"/>
    <w:rsid w:val="0099663F"/>
    <w:rsid w:val="009970DD"/>
    <w:rsid w:val="009975F7"/>
    <w:rsid w:val="009A0DA6"/>
    <w:rsid w:val="009A1A23"/>
    <w:rsid w:val="009A35FE"/>
    <w:rsid w:val="009A6735"/>
    <w:rsid w:val="009B1375"/>
    <w:rsid w:val="009B157E"/>
    <w:rsid w:val="009B5878"/>
    <w:rsid w:val="009C01E0"/>
    <w:rsid w:val="009C0337"/>
    <w:rsid w:val="009C2A5B"/>
    <w:rsid w:val="009C2CC5"/>
    <w:rsid w:val="009C37F8"/>
    <w:rsid w:val="009C4435"/>
    <w:rsid w:val="009D178D"/>
    <w:rsid w:val="009D5247"/>
    <w:rsid w:val="009D59A4"/>
    <w:rsid w:val="009E1C26"/>
    <w:rsid w:val="009E46A9"/>
    <w:rsid w:val="009E535F"/>
    <w:rsid w:val="009E6044"/>
    <w:rsid w:val="009F3522"/>
    <w:rsid w:val="009F3DAD"/>
    <w:rsid w:val="009F670A"/>
    <w:rsid w:val="009F7439"/>
    <w:rsid w:val="009F770D"/>
    <w:rsid w:val="00A01D10"/>
    <w:rsid w:val="00A0207C"/>
    <w:rsid w:val="00A0215B"/>
    <w:rsid w:val="00A06C60"/>
    <w:rsid w:val="00A10A0E"/>
    <w:rsid w:val="00A10D7C"/>
    <w:rsid w:val="00A119A0"/>
    <w:rsid w:val="00A148C0"/>
    <w:rsid w:val="00A16360"/>
    <w:rsid w:val="00A16C06"/>
    <w:rsid w:val="00A17F41"/>
    <w:rsid w:val="00A20FB6"/>
    <w:rsid w:val="00A21585"/>
    <w:rsid w:val="00A2192D"/>
    <w:rsid w:val="00A23EFC"/>
    <w:rsid w:val="00A271EB"/>
    <w:rsid w:val="00A34558"/>
    <w:rsid w:val="00A35706"/>
    <w:rsid w:val="00A3629F"/>
    <w:rsid w:val="00A40463"/>
    <w:rsid w:val="00A41095"/>
    <w:rsid w:val="00A41270"/>
    <w:rsid w:val="00A459CC"/>
    <w:rsid w:val="00A45B7F"/>
    <w:rsid w:val="00A5022F"/>
    <w:rsid w:val="00A53722"/>
    <w:rsid w:val="00A5702B"/>
    <w:rsid w:val="00A62CE1"/>
    <w:rsid w:val="00A63BAC"/>
    <w:rsid w:val="00A64AFB"/>
    <w:rsid w:val="00A67E9F"/>
    <w:rsid w:val="00A71EBF"/>
    <w:rsid w:val="00A74217"/>
    <w:rsid w:val="00A819B0"/>
    <w:rsid w:val="00A855E4"/>
    <w:rsid w:val="00A85986"/>
    <w:rsid w:val="00A85AFC"/>
    <w:rsid w:val="00A905CA"/>
    <w:rsid w:val="00A91485"/>
    <w:rsid w:val="00A92A2F"/>
    <w:rsid w:val="00A93D64"/>
    <w:rsid w:val="00A96B98"/>
    <w:rsid w:val="00A9746C"/>
    <w:rsid w:val="00A97703"/>
    <w:rsid w:val="00AA068C"/>
    <w:rsid w:val="00AA097E"/>
    <w:rsid w:val="00AA0AAA"/>
    <w:rsid w:val="00AA365A"/>
    <w:rsid w:val="00AA3ED5"/>
    <w:rsid w:val="00AA55AA"/>
    <w:rsid w:val="00AA62F4"/>
    <w:rsid w:val="00AB3D49"/>
    <w:rsid w:val="00AB3DE3"/>
    <w:rsid w:val="00AB4009"/>
    <w:rsid w:val="00AB48B5"/>
    <w:rsid w:val="00AB4B3A"/>
    <w:rsid w:val="00AB6968"/>
    <w:rsid w:val="00AC07D8"/>
    <w:rsid w:val="00AC0A66"/>
    <w:rsid w:val="00AC1865"/>
    <w:rsid w:val="00AC203C"/>
    <w:rsid w:val="00AC2818"/>
    <w:rsid w:val="00AC309E"/>
    <w:rsid w:val="00AC3D45"/>
    <w:rsid w:val="00AC412F"/>
    <w:rsid w:val="00AC58D9"/>
    <w:rsid w:val="00AD09D8"/>
    <w:rsid w:val="00AD1811"/>
    <w:rsid w:val="00AD2597"/>
    <w:rsid w:val="00AD2EC2"/>
    <w:rsid w:val="00AD496D"/>
    <w:rsid w:val="00AD4C02"/>
    <w:rsid w:val="00AE04B7"/>
    <w:rsid w:val="00AE1685"/>
    <w:rsid w:val="00AE25C4"/>
    <w:rsid w:val="00AE34A9"/>
    <w:rsid w:val="00AE49B8"/>
    <w:rsid w:val="00AE4B93"/>
    <w:rsid w:val="00AE54A3"/>
    <w:rsid w:val="00AE6623"/>
    <w:rsid w:val="00AF170F"/>
    <w:rsid w:val="00AF5A22"/>
    <w:rsid w:val="00AF5F28"/>
    <w:rsid w:val="00AF7A8B"/>
    <w:rsid w:val="00B013B7"/>
    <w:rsid w:val="00B0372A"/>
    <w:rsid w:val="00B041AD"/>
    <w:rsid w:val="00B04BA5"/>
    <w:rsid w:val="00B0579F"/>
    <w:rsid w:val="00B166DE"/>
    <w:rsid w:val="00B215C3"/>
    <w:rsid w:val="00B21681"/>
    <w:rsid w:val="00B21F0B"/>
    <w:rsid w:val="00B252CE"/>
    <w:rsid w:val="00B25904"/>
    <w:rsid w:val="00B2725D"/>
    <w:rsid w:val="00B27D1F"/>
    <w:rsid w:val="00B318C9"/>
    <w:rsid w:val="00B33BE9"/>
    <w:rsid w:val="00B3797C"/>
    <w:rsid w:val="00B4042F"/>
    <w:rsid w:val="00B41880"/>
    <w:rsid w:val="00B47A7B"/>
    <w:rsid w:val="00B50E05"/>
    <w:rsid w:val="00B54227"/>
    <w:rsid w:val="00B550D3"/>
    <w:rsid w:val="00B56BD1"/>
    <w:rsid w:val="00B61531"/>
    <w:rsid w:val="00B61B28"/>
    <w:rsid w:val="00B674A3"/>
    <w:rsid w:val="00B67DB2"/>
    <w:rsid w:val="00B71EA7"/>
    <w:rsid w:val="00B725B5"/>
    <w:rsid w:val="00B758F8"/>
    <w:rsid w:val="00B76EA0"/>
    <w:rsid w:val="00B81E31"/>
    <w:rsid w:val="00B8215F"/>
    <w:rsid w:val="00B82EDF"/>
    <w:rsid w:val="00B84B2A"/>
    <w:rsid w:val="00B8634A"/>
    <w:rsid w:val="00B86B41"/>
    <w:rsid w:val="00B90021"/>
    <w:rsid w:val="00B913C5"/>
    <w:rsid w:val="00B92235"/>
    <w:rsid w:val="00B932EE"/>
    <w:rsid w:val="00B94BC7"/>
    <w:rsid w:val="00B95774"/>
    <w:rsid w:val="00B96578"/>
    <w:rsid w:val="00B96BF8"/>
    <w:rsid w:val="00B97C73"/>
    <w:rsid w:val="00BA049C"/>
    <w:rsid w:val="00BA0EA4"/>
    <w:rsid w:val="00BA0F85"/>
    <w:rsid w:val="00BA4199"/>
    <w:rsid w:val="00BA494E"/>
    <w:rsid w:val="00BA5D85"/>
    <w:rsid w:val="00BA6852"/>
    <w:rsid w:val="00BB0CF6"/>
    <w:rsid w:val="00BB0EE7"/>
    <w:rsid w:val="00BB204A"/>
    <w:rsid w:val="00BB394B"/>
    <w:rsid w:val="00BB6C8B"/>
    <w:rsid w:val="00BC1D84"/>
    <w:rsid w:val="00BC2315"/>
    <w:rsid w:val="00BC45DF"/>
    <w:rsid w:val="00BC5780"/>
    <w:rsid w:val="00BC5868"/>
    <w:rsid w:val="00BC5C84"/>
    <w:rsid w:val="00BD0801"/>
    <w:rsid w:val="00BD0B5B"/>
    <w:rsid w:val="00BD4CF0"/>
    <w:rsid w:val="00BD4E0B"/>
    <w:rsid w:val="00BD5F77"/>
    <w:rsid w:val="00BD703D"/>
    <w:rsid w:val="00BE06A0"/>
    <w:rsid w:val="00BE0CE2"/>
    <w:rsid w:val="00BE2B30"/>
    <w:rsid w:val="00BE2B5C"/>
    <w:rsid w:val="00BE3A38"/>
    <w:rsid w:val="00BE3B1F"/>
    <w:rsid w:val="00BE3EC5"/>
    <w:rsid w:val="00BE5747"/>
    <w:rsid w:val="00BE6571"/>
    <w:rsid w:val="00BE6AE6"/>
    <w:rsid w:val="00BF1590"/>
    <w:rsid w:val="00BF30D9"/>
    <w:rsid w:val="00BF3216"/>
    <w:rsid w:val="00BF407B"/>
    <w:rsid w:val="00BF45C7"/>
    <w:rsid w:val="00BF521B"/>
    <w:rsid w:val="00C0418A"/>
    <w:rsid w:val="00C05AA7"/>
    <w:rsid w:val="00C07C33"/>
    <w:rsid w:val="00C10A7D"/>
    <w:rsid w:val="00C10F27"/>
    <w:rsid w:val="00C1158A"/>
    <w:rsid w:val="00C124AD"/>
    <w:rsid w:val="00C128B0"/>
    <w:rsid w:val="00C152A6"/>
    <w:rsid w:val="00C157F2"/>
    <w:rsid w:val="00C1593B"/>
    <w:rsid w:val="00C2183F"/>
    <w:rsid w:val="00C21AC8"/>
    <w:rsid w:val="00C21B9A"/>
    <w:rsid w:val="00C23067"/>
    <w:rsid w:val="00C26025"/>
    <w:rsid w:val="00C27519"/>
    <w:rsid w:val="00C31BDF"/>
    <w:rsid w:val="00C35CC7"/>
    <w:rsid w:val="00C41116"/>
    <w:rsid w:val="00C424AB"/>
    <w:rsid w:val="00C4281F"/>
    <w:rsid w:val="00C42B92"/>
    <w:rsid w:val="00C4410F"/>
    <w:rsid w:val="00C44BE5"/>
    <w:rsid w:val="00C45421"/>
    <w:rsid w:val="00C50409"/>
    <w:rsid w:val="00C50720"/>
    <w:rsid w:val="00C51B3C"/>
    <w:rsid w:val="00C51CB0"/>
    <w:rsid w:val="00C52741"/>
    <w:rsid w:val="00C568B6"/>
    <w:rsid w:val="00C56C7E"/>
    <w:rsid w:val="00C57654"/>
    <w:rsid w:val="00C57FDF"/>
    <w:rsid w:val="00C6015A"/>
    <w:rsid w:val="00C60D07"/>
    <w:rsid w:val="00C621E5"/>
    <w:rsid w:val="00C62AC1"/>
    <w:rsid w:val="00C64AE9"/>
    <w:rsid w:val="00C64F66"/>
    <w:rsid w:val="00C6767D"/>
    <w:rsid w:val="00C721AC"/>
    <w:rsid w:val="00C72624"/>
    <w:rsid w:val="00C72AC0"/>
    <w:rsid w:val="00C803C7"/>
    <w:rsid w:val="00C80B02"/>
    <w:rsid w:val="00C817C7"/>
    <w:rsid w:val="00C82002"/>
    <w:rsid w:val="00C82011"/>
    <w:rsid w:val="00C863AE"/>
    <w:rsid w:val="00C929B8"/>
    <w:rsid w:val="00C94348"/>
    <w:rsid w:val="00C97B26"/>
    <w:rsid w:val="00C97BAB"/>
    <w:rsid w:val="00CA0576"/>
    <w:rsid w:val="00CA5F60"/>
    <w:rsid w:val="00CB0959"/>
    <w:rsid w:val="00CB3755"/>
    <w:rsid w:val="00CB58D6"/>
    <w:rsid w:val="00CB65F7"/>
    <w:rsid w:val="00CB72DD"/>
    <w:rsid w:val="00CB760F"/>
    <w:rsid w:val="00CC2B89"/>
    <w:rsid w:val="00CC50FC"/>
    <w:rsid w:val="00CC5848"/>
    <w:rsid w:val="00CC6267"/>
    <w:rsid w:val="00CC6CC0"/>
    <w:rsid w:val="00CC7365"/>
    <w:rsid w:val="00CC7BBF"/>
    <w:rsid w:val="00CD03DE"/>
    <w:rsid w:val="00CD2646"/>
    <w:rsid w:val="00CD5D35"/>
    <w:rsid w:val="00CD704A"/>
    <w:rsid w:val="00CE3183"/>
    <w:rsid w:val="00CE3B4C"/>
    <w:rsid w:val="00CE3CC7"/>
    <w:rsid w:val="00CE7595"/>
    <w:rsid w:val="00CF03C3"/>
    <w:rsid w:val="00CF1412"/>
    <w:rsid w:val="00CF2716"/>
    <w:rsid w:val="00CF31ED"/>
    <w:rsid w:val="00CF45B5"/>
    <w:rsid w:val="00CF5BA8"/>
    <w:rsid w:val="00CF6B2F"/>
    <w:rsid w:val="00CF785A"/>
    <w:rsid w:val="00D033F8"/>
    <w:rsid w:val="00D07DCA"/>
    <w:rsid w:val="00D12233"/>
    <w:rsid w:val="00D12F44"/>
    <w:rsid w:val="00D16516"/>
    <w:rsid w:val="00D22DE4"/>
    <w:rsid w:val="00D2606B"/>
    <w:rsid w:val="00D268AE"/>
    <w:rsid w:val="00D268F5"/>
    <w:rsid w:val="00D3144C"/>
    <w:rsid w:val="00D36CB3"/>
    <w:rsid w:val="00D414D5"/>
    <w:rsid w:val="00D439E6"/>
    <w:rsid w:val="00D500C9"/>
    <w:rsid w:val="00D5183C"/>
    <w:rsid w:val="00D54C2F"/>
    <w:rsid w:val="00D54D5C"/>
    <w:rsid w:val="00D5575F"/>
    <w:rsid w:val="00D57963"/>
    <w:rsid w:val="00D623F6"/>
    <w:rsid w:val="00D63782"/>
    <w:rsid w:val="00D645E1"/>
    <w:rsid w:val="00D711A5"/>
    <w:rsid w:val="00D715C3"/>
    <w:rsid w:val="00D7179D"/>
    <w:rsid w:val="00D72426"/>
    <w:rsid w:val="00D7470E"/>
    <w:rsid w:val="00D74CC7"/>
    <w:rsid w:val="00D80F89"/>
    <w:rsid w:val="00D81977"/>
    <w:rsid w:val="00D83DE5"/>
    <w:rsid w:val="00D85918"/>
    <w:rsid w:val="00D85C58"/>
    <w:rsid w:val="00D86452"/>
    <w:rsid w:val="00D867DD"/>
    <w:rsid w:val="00D9420F"/>
    <w:rsid w:val="00DA2A1F"/>
    <w:rsid w:val="00DA437C"/>
    <w:rsid w:val="00DA69A8"/>
    <w:rsid w:val="00DA73C0"/>
    <w:rsid w:val="00DA766A"/>
    <w:rsid w:val="00DB0446"/>
    <w:rsid w:val="00DB482D"/>
    <w:rsid w:val="00DB7A10"/>
    <w:rsid w:val="00DC1C13"/>
    <w:rsid w:val="00DC23ED"/>
    <w:rsid w:val="00DC3F3D"/>
    <w:rsid w:val="00DC5898"/>
    <w:rsid w:val="00DC642A"/>
    <w:rsid w:val="00DC6E5C"/>
    <w:rsid w:val="00DC70F5"/>
    <w:rsid w:val="00DD104A"/>
    <w:rsid w:val="00DD271D"/>
    <w:rsid w:val="00DD4459"/>
    <w:rsid w:val="00DE49CA"/>
    <w:rsid w:val="00DE5DF3"/>
    <w:rsid w:val="00DE6DA5"/>
    <w:rsid w:val="00DE75BE"/>
    <w:rsid w:val="00DE79D1"/>
    <w:rsid w:val="00DF14C3"/>
    <w:rsid w:val="00DF164F"/>
    <w:rsid w:val="00DF7A35"/>
    <w:rsid w:val="00E0134F"/>
    <w:rsid w:val="00E014AD"/>
    <w:rsid w:val="00E0514B"/>
    <w:rsid w:val="00E059D6"/>
    <w:rsid w:val="00E06AAF"/>
    <w:rsid w:val="00E06D8D"/>
    <w:rsid w:val="00E10366"/>
    <w:rsid w:val="00E11ADC"/>
    <w:rsid w:val="00E13586"/>
    <w:rsid w:val="00E137E8"/>
    <w:rsid w:val="00E13C0E"/>
    <w:rsid w:val="00E13E4C"/>
    <w:rsid w:val="00E1458A"/>
    <w:rsid w:val="00E23B19"/>
    <w:rsid w:val="00E23F40"/>
    <w:rsid w:val="00E24BF0"/>
    <w:rsid w:val="00E31E00"/>
    <w:rsid w:val="00E327B4"/>
    <w:rsid w:val="00E3441B"/>
    <w:rsid w:val="00E360C6"/>
    <w:rsid w:val="00E36F93"/>
    <w:rsid w:val="00E37AAD"/>
    <w:rsid w:val="00E44684"/>
    <w:rsid w:val="00E4681E"/>
    <w:rsid w:val="00E469BC"/>
    <w:rsid w:val="00E51709"/>
    <w:rsid w:val="00E51728"/>
    <w:rsid w:val="00E55F27"/>
    <w:rsid w:val="00E60467"/>
    <w:rsid w:val="00E61645"/>
    <w:rsid w:val="00E61E02"/>
    <w:rsid w:val="00E65913"/>
    <w:rsid w:val="00E6662E"/>
    <w:rsid w:val="00E66F0C"/>
    <w:rsid w:val="00E7493A"/>
    <w:rsid w:val="00E74C59"/>
    <w:rsid w:val="00E7582D"/>
    <w:rsid w:val="00E76820"/>
    <w:rsid w:val="00E80A55"/>
    <w:rsid w:val="00E83D7A"/>
    <w:rsid w:val="00E859A5"/>
    <w:rsid w:val="00E86280"/>
    <w:rsid w:val="00E86525"/>
    <w:rsid w:val="00E86BD3"/>
    <w:rsid w:val="00E90F23"/>
    <w:rsid w:val="00E9291F"/>
    <w:rsid w:val="00E93DD0"/>
    <w:rsid w:val="00E93FE1"/>
    <w:rsid w:val="00E94253"/>
    <w:rsid w:val="00E9589C"/>
    <w:rsid w:val="00EA0DF1"/>
    <w:rsid w:val="00EA6115"/>
    <w:rsid w:val="00EA6D1E"/>
    <w:rsid w:val="00EA6DF0"/>
    <w:rsid w:val="00EA7842"/>
    <w:rsid w:val="00EB04EB"/>
    <w:rsid w:val="00EB0FC9"/>
    <w:rsid w:val="00EB1DDB"/>
    <w:rsid w:val="00EB3D32"/>
    <w:rsid w:val="00EB4294"/>
    <w:rsid w:val="00EB78C0"/>
    <w:rsid w:val="00EB7F34"/>
    <w:rsid w:val="00EC0AE4"/>
    <w:rsid w:val="00EC2806"/>
    <w:rsid w:val="00ED22C9"/>
    <w:rsid w:val="00ED240F"/>
    <w:rsid w:val="00ED4E25"/>
    <w:rsid w:val="00ED53E0"/>
    <w:rsid w:val="00ED71FD"/>
    <w:rsid w:val="00ED76E6"/>
    <w:rsid w:val="00ED7E1C"/>
    <w:rsid w:val="00EE2176"/>
    <w:rsid w:val="00EE22C9"/>
    <w:rsid w:val="00EE37E5"/>
    <w:rsid w:val="00EE6778"/>
    <w:rsid w:val="00EE77E0"/>
    <w:rsid w:val="00EF1081"/>
    <w:rsid w:val="00EF1AD1"/>
    <w:rsid w:val="00EF222D"/>
    <w:rsid w:val="00EF2CB6"/>
    <w:rsid w:val="00EF49CC"/>
    <w:rsid w:val="00EF4F08"/>
    <w:rsid w:val="00EF5857"/>
    <w:rsid w:val="00EF7F46"/>
    <w:rsid w:val="00F000A3"/>
    <w:rsid w:val="00F01B67"/>
    <w:rsid w:val="00F01E66"/>
    <w:rsid w:val="00F03667"/>
    <w:rsid w:val="00F066AC"/>
    <w:rsid w:val="00F06AE8"/>
    <w:rsid w:val="00F1231F"/>
    <w:rsid w:val="00F12CB2"/>
    <w:rsid w:val="00F14E6D"/>
    <w:rsid w:val="00F1739E"/>
    <w:rsid w:val="00F17B7D"/>
    <w:rsid w:val="00F17D00"/>
    <w:rsid w:val="00F20530"/>
    <w:rsid w:val="00F20ABC"/>
    <w:rsid w:val="00F22477"/>
    <w:rsid w:val="00F2321E"/>
    <w:rsid w:val="00F23473"/>
    <w:rsid w:val="00F301B4"/>
    <w:rsid w:val="00F322EE"/>
    <w:rsid w:val="00F328E2"/>
    <w:rsid w:val="00F32BE6"/>
    <w:rsid w:val="00F35193"/>
    <w:rsid w:val="00F3615C"/>
    <w:rsid w:val="00F40A7E"/>
    <w:rsid w:val="00F41399"/>
    <w:rsid w:val="00F43D10"/>
    <w:rsid w:val="00F4447A"/>
    <w:rsid w:val="00F51051"/>
    <w:rsid w:val="00F5107B"/>
    <w:rsid w:val="00F51E8A"/>
    <w:rsid w:val="00F5385D"/>
    <w:rsid w:val="00F57D29"/>
    <w:rsid w:val="00F60F1F"/>
    <w:rsid w:val="00F6571E"/>
    <w:rsid w:val="00F705AA"/>
    <w:rsid w:val="00F71C5B"/>
    <w:rsid w:val="00F72020"/>
    <w:rsid w:val="00F74AFE"/>
    <w:rsid w:val="00F77328"/>
    <w:rsid w:val="00F845ED"/>
    <w:rsid w:val="00F860D1"/>
    <w:rsid w:val="00F8638B"/>
    <w:rsid w:val="00F90C90"/>
    <w:rsid w:val="00F91035"/>
    <w:rsid w:val="00F93C16"/>
    <w:rsid w:val="00F94A8F"/>
    <w:rsid w:val="00F9522B"/>
    <w:rsid w:val="00F952B0"/>
    <w:rsid w:val="00F95991"/>
    <w:rsid w:val="00F971C9"/>
    <w:rsid w:val="00FA0703"/>
    <w:rsid w:val="00FA2FE0"/>
    <w:rsid w:val="00FA33CE"/>
    <w:rsid w:val="00FA5017"/>
    <w:rsid w:val="00FA54DA"/>
    <w:rsid w:val="00FA5D98"/>
    <w:rsid w:val="00FA61E9"/>
    <w:rsid w:val="00FA6923"/>
    <w:rsid w:val="00FA6E57"/>
    <w:rsid w:val="00FA7D48"/>
    <w:rsid w:val="00FB1AED"/>
    <w:rsid w:val="00FB1EFD"/>
    <w:rsid w:val="00FB2F4F"/>
    <w:rsid w:val="00FB3924"/>
    <w:rsid w:val="00FB7BC4"/>
    <w:rsid w:val="00FB7C78"/>
    <w:rsid w:val="00FB7F51"/>
    <w:rsid w:val="00FC1672"/>
    <w:rsid w:val="00FC4E33"/>
    <w:rsid w:val="00FC4FCB"/>
    <w:rsid w:val="00FC62EB"/>
    <w:rsid w:val="00FD19C9"/>
    <w:rsid w:val="00FD2FAC"/>
    <w:rsid w:val="00FD324B"/>
    <w:rsid w:val="00FD3AF3"/>
    <w:rsid w:val="00FD3B48"/>
    <w:rsid w:val="00FD4093"/>
    <w:rsid w:val="00FD6CC9"/>
    <w:rsid w:val="00FE1DC4"/>
    <w:rsid w:val="00FE206C"/>
    <w:rsid w:val="00FE3028"/>
    <w:rsid w:val="00FE390B"/>
    <w:rsid w:val="00FE526A"/>
    <w:rsid w:val="00FE5B8D"/>
    <w:rsid w:val="00FF0D51"/>
    <w:rsid w:val="00FF1002"/>
    <w:rsid w:val="00FF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2">
    <w:name w:val="heading 2"/>
    <w:basedOn w:val="a0"/>
    <w:next w:val="a1"/>
    <w:qFormat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720" w:hanging="720"/>
      <w:jc w:val="both"/>
      <w:outlineLvl w:val="2"/>
    </w:pPr>
    <w:rPr>
      <w:sz w:val="28"/>
      <w:szCs w:val="20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7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10">
    <w:name w:val="Основной шрифт абзаца1"/>
  </w:style>
  <w:style w:type="character" w:customStyle="1" w:styleId="30">
    <w:name w:val="Заголовок 3 Знак"/>
    <w:rPr>
      <w:sz w:val="28"/>
    </w:rPr>
  </w:style>
  <w:style w:type="character" w:customStyle="1" w:styleId="a5">
    <w:name w:val="Название Знак"/>
    <w:rPr>
      <w:b/>
      <w:bCs/>
      <w:sz w:val="32"/>
      <w:szCs w:val="24"/>
    </w:rPr>
  </w:style>
  <w:style w:type="character" w:customStyle="1" w:styleId="a6">
    <w:name w:val="Подзаголовок Знак"/>
    <w:rPr>
      <w:b/>
      <w:bCs/>
      <w:sz w:val="28"/>
      <w:szCs w:val="24"/>
    </w:rPr>
  </w:style>
  <w:style w:type="character" w:customStyle="1" w:styleId="a7">
    <w:name w:val="Верхний колонтитул Знак"/>
    <w:rPr>
      <w:sz w:val="24"/>
      <w:szCs w:val="24"/>
    </w:rPr>
  </w:style>
  <w:style w:type="character" w:customStyle="1" w:styleId="a8">
    <w:name w:val="Нижний колонтитул Знак"/>
    <w:rPr>
      <w:sz w:val="24"/>
      <w:szCs w:val="24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9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Title"/>
    <w:basedOn w:val="a"/>
    <w:next w:val="af"/>
    <w:link w:val="13"/>
    <w:qFormat/>
    <w:pPr>
      <w:jc w:val="center"/>
    </w:pPr>
    <w:rPr>
      <w:b/>
      <w:bCs/>
      <w:sz w:val="32"/>
      <w:lang w:val="x-none"/>
    </w:rPr>
  </w:style>
  <w:style w:type="paragraph" w:styleId="af">
    <w:name w:val="Subtitle"/>
    <w:basedOn w:val="a"/>
    <w:next w:val="a1"/>
    <w:qFormat/>
    <w:pPr>
      <w:jc w:val="center"/>
    </w:pPr>
    <w:rPr>
      <w:b/>
      <w:bCs/>
      <w:sz w:val="28"/>
      <w:lang w:val="x-none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f2">
    <w:name w:val="Стиль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f3">
    <w:name w:val="Блочная цитата"/>
    <w:basedOn w:val="a"/>
    <w:pPr>
      <w:spacing w:after="283"/>
      <w:ind w:left="567" w:right="567"/>
    </w:pPr>
  </w:style>
  <w:style w:type="paragraph" w:customStyle="1" w:styleId="s1">
    <w:name w:val="s_1"/>
    <w:basedOn w:val="a"/>
    <w:rsid w:val="000C057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4">
    <w:name w:val="Hyperlink"/>
    <w:uiPriority w:val="99"/>
    <w:semiHidden/>
    <w:unhideWhenUsed/>
    <w:rsid w:val="008A3F6B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72650E"/>
  </w:style>
  <w:style w:type="character" w:customStyle="1" w:styleId="13">
    <w:name w:val="Название Знак1"/>
    <w:link w:val="ae"/>
    <w:rsid w:val="00C929B8"/>
    <w:rPr>
      <w:b/>
      <w:bCs/>
      <w:sz w:val="32"/>
      <w:szCs w:val="24"/>
      <w:lang w:val="x-none" w:eastAsia="zh-CN"/>
    </w:rPr>
  </w:style>
  <w:style w:type="table" w:styleId="af6">
    <w:name w:val="Table Grid"/>
    <w:basedOn w:val="a3"/>
    <w:uiPriority w:val="59"/>
    <w:rsid w:val="00BB0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Гипертекстовая ссылка"/>
    <w:uiPriority w:val="99"/>
    <w:rsid w:val="00E74C59"/>
    <w:rPr>
      <w:color w:val="106BBE"/>
    </w:rPr>
  </w:style>
  <w:style w:type="character" w:customStyle="1" w:styleId="af8">
    <w:name w:val="Основной текст_"/>
    <w:link w:val="14"/>
    <w:rsid w:val="00417B4C"/>
    <w:rPr>
      <w:sz w:val="28"/>
      <w:szCs w:val="28"/>
    </w:rPr>
  </w:style>
  <w:style w:type="paragraph" w:customStyle="1" w:styleId="14">
    <w:name w:val="Основной текст1"/>
    <w:basedOn w:val="a"/>
    <w:link w:val="af8"/>
    <w:rsid w:val="00417B4C"/>
    <w:pPr>
      <w:widowControl w:val="0"/>
      <w:suppressAutoHyphens w:val="0"/>
      <w:ind w:firstLine="400"/>
    </w:pPr>
    <w:rPr>
      <w:sz w:val="28"/>
      <w:szCs w:val="28"/>
      <w:lang w:eastAsia="ru-RU"/>
    </w:rPr>
  </w:style>
  <w:style w:type="character" w:styleId="af9">
    <w:name w:val="Strong"/>
    <w:qFormat/>
    <w:rsid w:val="003F425F"/>
    <w:rPr>
      <w:b/>
      <w:bCs/>
    </w:rPr>
  </w:style>
  <w:style w:type="character" w:styleId="afa">
    <w:name w:val="Emphasis"/>
    <w:uiPriority w:val="20"/>
    <w:qFormat/>
    <w:rsid w:val="00F95991"/>
    <w:rPr>
      <w:i/>
      <w:iCs/>
    </w:rPr>
  </w:style>
  <w:style w:type="paragraph" w:customStyle="1" w:styleId="s3">
    <w:name w:val="s_3"/>
    <w:basedOn w:val="a"/>
    <w:rsid w:val="00F9599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b">
    <w:name w:val="List Paragraph"/>
    <w:basedOn w:val="a"/>
    <w:uiPriority w:val="34"/>
    <w:qFormat/>
    <w:rsid w:val="0004421C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semiHidden/>
    <w:rsid w:val="0011178E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2">
    <w:name w:val="heading 2"/>
    <w:basedOn w:val="a0"/>
    <w:next w:val="a1"/>
    <w:qFormat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720" w:hanging="720"/>
      <w:jc w:val="both"/>
      <w:outlineLvl w:val="2"/>
    </w:pPr>
    <w:rPr>
      <w:sz w:val="28"/>
      <w:szCs w:val="20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7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10">
    <w:name w:val="Основной шрифт абзаца1"/>
  </w:style>
  <w:style w:type="character" w:customStyle="1" w:styleId="30">
    <w:name w:val="Заголовок 3 Знак"/>
    <w:rPr>
      <w:sz w:val="28"/>
    </w:rPr>
  </w:style>
  <w:style w:type="character" w:customStyle="1" w:styleId="a5">
    <w:name w:val="Название Знак"/>
    <w:rPr>
      <w:b/>
      <w:bCs/>
      <w:sz w:val="32"/>
      <w:szCs w:val="24"/>
    </w:rPr>
  </w:style>
  <w:style w:type="character" w:customStyle="1" w:styleId="a6">
    <w:name w:val="Подзаголовок Знак"/>
    <w:rPr>
      <w:b/>
      <w:bCs/>
      <w:sz w:val="28"/>
      <w:szCs w:val="24"/>
    </w:rPr>
  </w:style>
  <w:style w:type="character" w:customStyle="1" w:styleId="a7">
    <w:name w:val="Верхний колонтитул Знак"/>
    <w:rPr>
      <w:sz w:val="24"/>
      <w:szCs w:val="24"/>
    </w:rPr>
  </w:style>
  <w:style w:type="character" w:customStyle="1" w:styleId="a8">
    <w:name w:val="Нижний колонтитул Знак"/>
    <w:rPr>
      <w:sz w:val="24"/>
      <w:szCs w:val="24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9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Title"/>
    <w:basedOn w:val="a"/>
    <w:next w:val="af"/>
    <w:link w:val="13"/>
    <w:qFormat/>
    <w:pPr>
      <w:jc w:val="center"/>
    </w:pPr>
    <w:rPr>
      <w:b/>
      <w:bCs/>
      <w:sz w:val="32"/>
      <w:lang w:val="x-none"/>
    </w:rPr>
  </w:style>
  <w:style w:type="paragraph" w:styleId="af">
    <w:name w:val="Subtitle"/>
    <w:basedOn w:val="a"/>
    <w:next w:val="a1"/>
    <w:qFormat/>
    <w:pPr>
      <w:jc w:val="center"/>
    </w:pPr>
    <w:rPr>
      <w:b/>
      <w:bCs/>
      <w:sz w:val="28"/>
      <w:lang w:val="x-none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f2">
    <w:name w:val="Стиль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f3">
    <w:name w:val="Блочная цитата"/>
    <w:basedOn w:val="a"/>
    <w:pPr>
      <w:spacing w:after="283"/>
      <w:ind w:left="567" w:right="567"/>
    </w:pPr>
  </w:style>
  <w:style w:type="paragraph" w:customStyle="1" w:styleId="s1">
    <w:name w:val="s_1"/>
    <w:basedOn w:val="a"/>
    <w:rsid w:val="000C057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4">
    <w:name w:val="Hyperlink"/>
    <w:uiPriority w:val="99"/>
    <w:semiHidden/>
    <w:unhideWhenUsed/>
    <w:rsid w:val="008A3F6B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72650E"/>
  </w:style>
  <w:style w:type="character" w:customStyle="1" w:styleId="13">
    <w:name w:val="Название Знак1"/>
    <w:link w:val="ae"/>
    <w:rsid w:val="00C929B8"/>
    <w:rPr>
      <w:b/>
      <w:bCs/>
      <w:sz w:val="32"/>
      <w:szCs w:val="24"/>
      <w:lang w:val="x-none" w:eastAsia="zh-CN"/>
    </w:rPr>
  </w:style>
  <w:style w:type="table" w:styleId="af6">
    <w:name w:val="Table Grid"/>
    <w:basedOn w:val="a3"/>
    <w:uiPriority w:val="59"/>
    <w:rsid w:val="00BB0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Гипертекстовая ссылка"/>
    <w:uiPriority w:val="99"/>
    <w:rsid w:val="00E74C59"/>
    <w:rPr>
      <w:color w:val="106BBE"/>
    </w:rPr>
  </w:style>
  <w:style w:type="character" w:customStyle="1" w:styleId="af8">
    <w:name w:val="Основной текст_"/>
    <w:link w:val="14"/>
    <w:rsid w:val="00417B4C"/>
    <w:rPr>
      <w:sz w:val="28"/>
      <w:szCs w:val="28"/>
    </w:rPr>
  </w:style>
  <w:style w:type="paragraph" w:customStyle="1" w:styleId="14">
    <w:name w:val="Основной текст1"/>
    <w:basedOn w:val="a"/>
    <w:link w:val="af8"/>
    <w:rsid w:val="00417B4C"/>
    <w:pPr>
      <w:widowControl w:val="0"/>
      <w:suppressAutoHyphens w:val="0"/>
      <w:ind w:firstLine="400"/>
    </w:pPr>
    <w:rPr>
      <w:sz w:val="28"/>
      <w:szCs w:val="28"/>
      <w:lang w:eastAsia="ru-RU"/>
    </w:rPr>
  </w:style>
  <w:style w:type="character" w:styleId="af9">
    <w:name w:val="Strong"/>
    <w:qFormat/>
    <w:rsid w:val="003F425F"/>
    <w:rPr>
      <w:b/>
      <w:bCs/>
    </w:rPr>
  </w:style>
  <w:style w:type="character" w:styleId="afa">
    <w:name w:val="Emphasis"/>
    <w:uiPriority w:val="20"/>
    <w:qFormat/>
    <w:rsid w:val="00F95991"/>
    <w:rPr>
      <w:i/>
      <w:iCs/>
    </w:rPr>
  </w:style>
  <w:style w:type="paragraph" w:customStyle="1" w:styleId="s3">
    <w:name w:val="s_3"/>
    <w:basedOn w:val="a"/>
    <w:rsid w:val="00F9599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b">
    <w:name w:val="List Paragraph"/>
    <w:basedOn w:val="a"/>
    <w:uiPriority w:val="34"/>
    <w:qFormat/>
    <w:rsid w:val="0004421C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semiHidden/>
    <w:rsid w:val="0011178E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7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6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4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75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69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743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109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383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10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920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372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7115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216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973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5629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841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21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8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023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2012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1959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2080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7718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5041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1138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68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4397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4543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099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572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7157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9228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62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5064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2284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3A17F-02E9-4CA1-933B-97DBD7401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городской целевой программы « Патриотическое воспитание детей, юношества, молодежи, граждан города – героя Новороссийска в области «образование» на 2009 год»</vt:lpstr>
    </vt:vector>
  </TitlesOfParts>
  <Company/>
  <LinksUpToDate>false</LinksUpToDate>
  <CharactersWithSpaces>11598</CharactersWithSpaces>
  <SharedDoc>false</SharedDoc>
  <HLinks>
    <vt:vector size="24" baseType="variant">
      <vt:variant>
        <vt:i4>5308499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/document/72806303/entry/0</vt:lpwstr>
      </vt:variant>
      <vt:variant>
        <vt:i4>1703960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/document/402632486/entry/11000</vt:lpwstr>
      </vt:variant>
      <vt:variant>
        <vt:i4>5898321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/document/43718906/entry/44</vt:lpwstr>
      </vt:variant>
      <vt:variant>
        <vt:i4>5636188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/document/43652360/entry/0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городской целевой программы « Патриотическое воспитание детей, юношества, молодежи, граждан города – героя Новороссийска в области «образование» на 2009 год»</dc:title>
  <dc:creator>1</dc:creator>
  <cp:lastModifiedBy>Пользователь</cp:lastModifiedBy>
  <cp:revision>3</cp:revision>
  <cp:lastPrinted>2022-10-25T08:04:00Z</cp:lastPrinted>
  <dcterms:created xsi:type="dcterms:W3CDTF">2023-08-31T05:52:00Z</dcterms:created>
  <dcterms:modified xsi:type="dcterms:W3CDTF">2023-08-31T05:53:00Z</dcterms:modified>
</cp:coreProperties>
</file>