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AE" w:rsidRDefault="00D602AE" w:rsidP="00745F91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602AE" w:rsidRDefault="00D602AE" w:rsidP="00745F91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602AE" w:rsidRPr="00D602AE" w:rsidRDefault="00D602AE" w:rsidP="00D602AE">
      <w:pPr>
        <w:suppressAutoHyphens/>
        <w:spacing w:after="0" w:line="240" w:lineRule="auto"/>
        <w:ind w:left="-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602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внесении изменения в постановление администрации муниципального образования город Новороссийск от 28 сентября 2022 года № 5631 </w:t>
      </w:r>
      <w:bookmarkStart w:id="0" w:name="_GoBack"/>
      <w:bookmarkEnd w:id="0"/>
      <w:r w:rsidRPr="00D602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Pr="00D602A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 утверждении прейскуранта цен на платные услуги, оказываемые</w:t>
      </w:r>
      <w:r w:rsidRPr="00D602A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602A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муниципальными </w:t>
      </w:r>
      <w:r w:rsidRPr="00D6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дошкольными образовательными</w:t>
      </w:r>
      <w:r w:rsidRPr="00D6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2A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организациями, подведомственными </w:t>
      </w:r>
      <w:r w:rsidRPr="00D602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управлению образования администрации муниципального образования город Новороссийск»</w:t>
      </w:r>
    </w:p>
    <w:p w:rsidR="00D602AE" w:rsidRPr="00D602AE" w:rsidRDefault="00D602AE" w:rsidP="00D602AE">
      <w:pPr>
        <w:suppressAutoHyphens/>
        <w:spacing w:after="0" w:line="240" w:lineRule="auto"/>
        <w:ind w:left="-57" w:righ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602AE" w:rsidRPr="00D602AE" w:rsidRDefault="00D602AE" w:rsidP="00D602AE">
      <w:pPr>
        <w:suppressAutoHyphens/>
        <w:spacing w:after="0" w:line="240" w:lineRule="auto"/>
        <w:ind w:left="-57" w:righ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602AE" w:rsidRPr="00D602AE" w:rsidRDefault="00D602AE" w:rsidP="00D602AE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602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</w:t>
      </w:r>
      <w:r w:rsidRPr="00D602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Федеральным законом Российской Федерации от 29 декабря 2012 года № 273-ФЗ «Об образовании в Российской Федерации», </w:t>
      </w:r>
      <w:r w:rsidRPr="00D602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решением городской Думы муниципального образования город Новороссийск </w:t>
      </w:r>
      <w:r w:rsidRPr="00D602AE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29 октября 2018 года № 339</w:t>
      </w:r>
      <w:r w:rsidRPr="00D602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</w:t>
      </w:r>
      <w:r w:rsidRPr="00D602AE">
        <w:rPr>
          <w:rFonts w:ascii="Times New Roman" w:eastAsia="Times New Roman" w:hAnsi="Times New Roman" w:cs="Times New Roman"/>
          <w:sz w:val="28"/>
          <w:szCs w:val="28"/>
          <w:lang w:eastAsia="zh-CN"/>
        </w:rPr>
        <w:t>О порядке установления тарифов на услуги, оказываемые за плату муниципальными унитарными предприятиями</w:t>
      </w:r>
      <w:proofErr w:type="gramEnd"/>
      <w:r w:rsidRPr="00D602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муниципальными учреждениями муниципального образования город Новороссийск</w:t>
      </w:r>
      <w:r w:rsidRPr="00D602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Pr="00D602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руководствуясь статьей 44 Устава муниципального образования город Новороссийск,  </w:t>
      </w:r>
      <w:proofErr w:type="gramStart"/>
      <w:r w:rsidRPr="00D602AE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D602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ю:</w:t>
      </w:r>
    </w:p>
    <w:p w:rsidR="00D602AE" w:rsidRPr="00D602AE" w:rsidRDefault="00D602AE" w:rsidP="00D602AE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02AE" w:rsidRPr="00D602AE" w:rsidRDefault="00D602AE" w:rsidP="00D602AE">
      <w:pPr>
        <w:numPr>
          <w:ilvl w:val="0"/>
          <w:numId w:val="1"/>
        </w:numPr>
        <w:suppressAutoHyphens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02AE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изменения в постановление администрации муниципального образования город Новороссийск от 28 сентября 2022 года № 5631 «</w:t>
      </w:r>
      <w:r w:rsidRPr="00D602A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утверждении прейскуранта цен на платные услуги,</w:t>
      </w:r>
      <w:r w:rsidRPr="00D602A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D602A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оказываемые</w:t>
      </w:r>
      <w:r w:rsidRPr="00D602A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D602A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муниципальными</w:t>
      </w:r>
      <w:r w:rsidRPr="00D602A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D6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дошкольными образовательными </w:t>
      </w:r>
      <w:r w:rsidRPr="00D602A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организациями, подведомственными </w:t>
      </w:r>
      <w:r w:rsidRPr="00D602AE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управлению образования администрации муниципального образования город Новороссийск»:</w:t>
      </w:r>
    </w:p>
    <w:p w:rsidR="00D602AE" w:rsidRPr="00D602AE" w:rsidRDefault="00D602AE" w:rsidP="00D602AE">
      <w:pPr>
        <w:suppressAutoHyphens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02AE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В приложении «Прейскурант цен на платные услуги, оказываемые муниципальными общеобразовательными организациями, подведомственными управлению образования администрации муниципального образования город Новороссийск»:</w:t>
      </w:r>
    </w:p>
    <w:p w:rsidR="00D602AE" w:rsidRPr="00D602AE" w:rsidRDefault="00D602AE" w:rsidP="00D602AE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02AE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Пункт «</w:t>
      </w:r>
      <w:r w:rsidRPr="00D6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детский сад № 16»</w:t>
      </w:r>
      <w:r w:rsidRPr="00D6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(приложение к настоящему постановлению).</w:t>
      </w:r>
      <w:r w:rsidRPr="00D602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602AE" w:rsidRPr="00D602AE" w:rsidRDefault="00D602AE" w:rsidP="00D602AE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602A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</w:t>
      </w:r>
      <w:r w:rsidRPr="00D602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Управлению образования (Середа) довести данное постановление до сведения</w:t>
      </w:r>
      <w:r w:rsidRPr="00D602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D602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руководителей подведомственных организаций в десятидневный срок со дня его опубликования.</w:t>
      </w:r>
    </w:p>
    <w:p w:rsidR="00D602AE" w:rsidRPr="00D602AE" w:rsidRDefault="00D602AE" w:rsidP="00D602AE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02AE">
        <w:rPr>
          <w:rFonts w:ascii="Times New Roman" w:eastAsia="Times New Roman" w:hAnsi="Times New Roman" w:cs="Times New Roman"/>
          <w:sz w:val="28"/>
          <w:szCs w:val="28"/>
          <w:lang w:eastAsia="zh-CN"/>
        </w:rPr>
        <w:t>3.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D602AE" w:rsidRPr="00D602AE" w:rsidRDefault="00D602AE" w:rsidP="00D602AE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602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D602A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D602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D602AE" w:rsidRPr="00D602AE" w:rsidRDefault="00D602AE" w:rsidP="00D602AE">
      <w:pPr>
        <w:tabs>
          <w:tab w:val="num" w:pos="426"/>
          <w:tab w:val="left" w:pos="851"/>
        </w:tabs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02AE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 xml:space="preserve">5. </w:t>
      </w:r>
      <w:r w:rsidRPr="00D602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вступает в силу со дня его официального опубликования и распространяется на правоотношения, возникшие с 1 января 2023 года. </w:t>
      </w:r>
    </w:p>
    <w:p w:rsidR="00D602AE" w:rsidRPr="00D602AE" w:rsidRDefault="00D602AE" w:rsidP="00D602AE">
      <w:pPr>
        <w:tabs>
          <w:tab w:val="left" w:pos="851"/>
        </w:tabs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D602AE" w:rsidRPr="00D602AE" w:rsidRDefault="00D602AE" w:rsidP="00D602AE">
      <w:pPr>
        <w:suppressAutoHyphens/>
        <w:spacing w:after="0" w:line="240" w:lineRule="auto"/>
        <w:ind w:left="-57" w:right="57" w:firstLine="709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D602AE" w:rsidRPr="00D602AE" w:rsidRDefault="00D602AE" w:rsidP="00D602AE">
      <w:pPr>
        <w:suppressAutoHyphens/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02AE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D602AE" w:rsidRPr="00D602AE" w:rsidRDefault="00D602AE" w:rsidP="00D602AE">
      <w:pPr>
        <w:suppressAutoHyphens/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02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 w:rsidRPr="00D602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А.В. Кравченко</w:t>
      </w:r>
    </w:p>
    <w:p w:rsidR="00D602AE" w:rsidRDefault="00D602AE" w:rsidP="00745F91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602AE" w:rsidRDefault="00D602AE" w:rsidP="00745F91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01AF8" w:rsidRPr="00D01AF8" w:rsidRDefault="00D01AF8" w:rsidP="00745F91">
      <w:pPr>
        <w:tabs>
          <w:tab w:val="left" w:pos="4860"/>
          <w:tab w:val="left" w:pos="9214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01AF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Приложение </w:t>
      </w:r>
    </w:p>
    <w:p w:rsidR="00D01AF8" w:rsidRPr="00D01AF8" w:rsidRDefault="00335F7F" w:rsidP="00335F7F">
      <w:pPr>
        <w:tabs>
          <w:tab w:val="left" w:pos="9540"/>
        </w:tabs>
        <w:suppressAutoHyphens/>
        <w:spacing w:after="0" w:line="240" w:lineRule="auto"/>
        <w:ind w:left="5245" w:right="-14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ю </w:t>
      </w:r>
      <w:r w:rsidR="00D01AF8" w:rsidRPr="00D01AF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администрации</w:t>
      </w:r>
    </w:p>
    <w:p w:rsidR="00D01AF8" w:rsidRPr="00D01AF8" w:rsidRDefault="00D01AF8" w:rsidP="00335F7F">
      <w:pPr>
        <w:suppressAutoHyphens/>
        <w:spacing w:after="0" w:line="240" w:lineRule="auto"/>
        <w:ind w:left="5245" w:right="-14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01AF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муниципального образования</w:t>
      </w:r>
    </w:p>
    <w:p w:rsidR="00D01AF8" w:rsidRPr="00D01AF8" w:rsidRDefault="00D01AF8" w:rsidP="00335F7F">
      <w:pPr>
        <w:suppressAutoHyphens/>
        <w:spacing w:after="0" w:line="240" w:lineRule="auto"/>
        <w:ind w:left="5245" w:right="-143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D01AF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город Новороссийск</w:t>
      </w:r>
    </w:p>
    <w:p w:rsidR="00D01AF8" w:rsidRDefault="00D01AF8" w:rsidP="00D01AF8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01AF8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от ___________________ № ____</w:t>
      </w:r>
    </w:p>
    <w:p w:rsidR="00EF712E" w:rsidRDefault="00EF712E" w:rsidP="00D01AF8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06731" w:rsidRDefault="00B06731" w:rsidP="00B0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7C3" w:rsidRDefault="003407C3" w:rsidP="00B0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7C3" w:rsidRDefault="003407C3" w:rsidP="00B06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B05" w:rsidRDefault="00335F7F" w:rsidP="0067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2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</w:t>
      </w:r>
      <w:r w:rsidRPr="005B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F7F" w:rsidRDefault="00335F7F" w:rsidP="00975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757DF" w:rsidRPr="00975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  <w:r w:rsidR="0097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7DF" w:rsidRPr="009757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на платные услуги, оказываемые муниципальными дошкольными образовательными</w:t>
      </w:r>
      <w:r w:rsidR="009757DF" w:rsidRPr="00975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9757DF" w:rsidRPr="00975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организациями, подведомственными </w:t>
      </w:r>
      <w:r w:rsidR="009757DF" w:rsidRPr="00975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 w:rsidR="009757DF" w:rsidRPr="009757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757DF" w:rsidRPr="00975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 муниципального образования город Новороссийск</w:t>
      </w:r>
    </w:p>
    <w:p w:rsidR="009757DF" w:rsidRDefault="009757DF" w:rsidP="00975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DF" w:rsidRDefault="009757DF" w:rsidP="00975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2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5735"/>
        <w:gridCol w:w="1476"/>
        <w:gridCol w:w="1453"/>
      </w:tblGrid>
      <w:tr w:rsidR="009757DF" w:rsidRPr="009757DF" w:rsidTr="00A972A1">
        <w:trPr>
          <w:trHeight w:val="390"/>
        </w:trPr>
        <w:tc>
          <w:tcPr>
            <w:tcW w:w="925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9757DF" w:rsidRPr="009757DF" w:rsidRDefault="009757DF" w:rsidP="0097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детский сад № 16</w:t>
            </w:r>
          </w:p>
        </w:tc>
      </w:tr>
      <w:tr w:rsidR="009757DF" w:rsidRPr="009757DF" w:rsidTr="00A972A1">
        <w:trPr>
          <w:trHeight w:val="39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757DF" w:rsidRPr="009757DF" w:rsidRDefault="009757DF" w:rsidP="0097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757DF" w:rsidRPr="009757DF" w:rsidRDefault="009757DF" w:rsidP="0097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757DF" w:rsidRPr="009757DF" w:rsidRDefault="009757DF" w:rsidP="0097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757DF" w:rsidRPr="009757DF" w:rsidRDefault="009757DF" w:rsidP="0097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0F249C" w:rsidRPr="009757DF" w:rsidTr="00A972A1">
        <w:trPr>
          <w:trHeight w:val="39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249C" w:rsidRPr="009757DF" w:rsidRDefault="000F249C" w:rsidP="0097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249C" w:rsidRPr="009757DF" w:rsidRDefault="000F249C" w:rsidP="0097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грамоте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249C" w:rsidRPr="009757DF" w:rsidRDefault="000F249C" w:rsidP="0097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249C" w:rsidRDefault="000F249C" w:rsidP="000F249C">
            <w:pPr>
              <w:jc w:val="center"/>
            </w:pPr>
            <w:r w:rsidRPr="005D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0F249C" w:rsidRPr="009757DF" w:rsidTr="00A972A1">
        <w:trPr>
          <w:trHeight w:val="39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249C" w:rsidRPr="009757DF" w:rsidRDefault="000F249C" w:rsidP="0097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249C" w:rsidRPr="009757DF" w:rsidRDefault="000F249C" w:rsidP="0097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Занимательная математика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249C" w:rsidRPr="009757DF" w:rsidRDefault="000F249C" w:rsidP="0097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249C" w:rsidRDefault="000F249C" w:rsidP="000F249C">
            <w:pPr>
              <w:jc w:val="center"/>
            </w:pPr>
            <w:r w:rsidRPr="005D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0F249C" w:rsidRPr="009757DF" w:rsidTr="00A972A1">
        <w:trPr>
          <w:trHeight w:val="39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249C" w:rsidRPr="009757DF" w:rsidRDefault="000F249C" w:rsidP="0097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249C" w:rsidRPr="009757DF" w:rsidRDefault="000F249C" w:rsidP="0097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 терапия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249C" w:rsidRPr="009757DF" w:rsidRDefault="000F249C" w:rsidP="0097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249C" w:rsidRDefault="000F249C" w:rsidP="000F249C">
            <w:pPr>
              <w:jc w:val="center"/>
            </w:pPr>
            <w:r w:rsidRPr="005D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0F249C" w:rsidRPr="009757DF" w:rsidTr="00A972A1">
        <w:trPr>
          <w:trHeight w:val="39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249C" w:rsidRPr="009757DF" w:rsidRDefault="000F249C" w:rsidP="0097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249C" w:rsidRPr="009757DF" w:rsidRDefault="000F249C" w:rsidP="0097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249C" w:rsidRPr="009757DF" w:rsidRDefault="000F249C" w:rsidP="0097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F249C" w:rsidRDefault="000F249C" w:rsidP="000F249C">
            <w:pPr>
              <w:jc w:val="center"/>
            </w:pPr>
            <w:r w:rsidRPr="005D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9757DF" w:rsidRPr="009757DF" w:rsidTr="00A972A1">
        <w:trPr>
          <w:trHeight w:val="39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757DF" w:rsidRPr="009757DF" w:rsidRDefault="009757DF" w:rsidP="0097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757DF" w:rsidRPr="009757DF" w:rsidRDefault="009757DF" w:rsidP="0097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для дошколят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757DF" w:rsidRPr="009757DF" w:rsidRDefault="009757DF" w:rsidP="0097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757DF" w:rsidRPr="009757DF" w:rsidRDefault="009757DF" w:rsidP="0097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9757DF" w:rsidRPr="009757DF" w:rsidTr="00A972A1">
        <w:trPr>
          <w:trHeight w:val="39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757DF" w:rsidRPr="009757DF" w:rsidRDefault="009757DF" w:rsidP="0097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757DF" w:rsidRPr="009757DF" w:rsidRDefault="009757DF" w:rsidP="0097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развития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757DF" w:rsidRPr="009757DF" w:rsidRDefault="009757DF" w:rsidP="0097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757DF" w:rsidRPr="009757DF" w:rsidRDefault="009757DF" w:rsidP="0097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9757DF" w:rsidRPr="009757DF" w:rsidTr="00A972A1">
        <w:trPr>
          <w:trHeight w:val="39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757DF" w:rsidRPr="009757DF" w:rsidRDefault="009757DF" w:rsidP="0097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757DF" w:rsidRPr="009757DF" w:rsidRDefault="009757DF" w:rsidP="0097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Логопедический кружок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757DF" w:rsidRPr="009757DF" w:rsidRDefault="009757DF" w:rsidP="0097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757DF" w:rsidRPr="009757DF" w:rsidRDefault="009757DF" w:rsidP="0097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</w:tbl>
    <w:p w:rsidR="005421A0" w:rsidRPr="005421A0" w:rsidRDefault="005421A0" w:rsidP="009757D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A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757DF" w:rsidRDefault="009757DF" w:rsidP="00D44E9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3" w:right="-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30D" w:rsidRPr="00C2730D" w:rsidRDefault="003F0770" w:rsidP="00D44E9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3" w:right="-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2730D" w:rsidRPr="00C27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2730D" w:rsidRPr="00C2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EF712E" w:rsidRPr="00EF712E" w:rsidRDefault="00C2730D" w:rsidP="00D44E9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3" w:right="-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</w:t>
      </w:r>
      <w:r w:rsidR="0081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2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3F0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</w:t>
      </w:r>
      <w:r w:rsidRPr="00C273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712E" w:rsidRPr="00E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EF712E" w:rsidRPr="00D01AF8" w:rsidRDefault="00EF712E" w:rsidP="00EF71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20876" w:rsidRDefault="00A20876"/>
    <w:p w:rsidR="00D51010" w:rsidRDefault="00D51010"/>
    <w:p w:rsidR="00D51010" w:rsidRDefault="00D51010"/>
    <w:p w:rsidR="00D51010" w:rsidRDefault="00D51010"/>
    <w:sectPr w:rsidR="00D51010" w:rsidSect="0020454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6B2D"/>
    <w:multiLevelType w:val="hybridMultilevel"/>
    <w:tmpl w:val="D0D28222"/>
    <w:lvl w:ilvl="0" w:tplc="BE567E1E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73"/>
    <w:rsid w:val="00022782"/>
    <w:rsid w:val="00081BC7"/>
    <w:rsid w:val="000A3160"/>
    <w:rsid w:val="000F249C"/>
    <w:rsid w:val="00143E4D"/>
    <w:rsid w:val="002008F2"/>
    <w:rsid w:val="00204547"/>
    <w:rsid w:val="00335F7F"/>
    <w:rsid w:val="003407C3"/>
    <w:rsid w:val="003433E8"/>
    <w:rsid w:val="003536FB"/>
    <w:rsid w:val="003F0770"/>
    <w:rsid w:val="004177D6"/>
    <w:rsid w:val="005421A0"/>
    <w:rsid w:val="005B2B05"/>
    <w:rsid w:val="005E6774"/>
    <w:rsid w:val="00675DFE"/>
    <w:rsid w:val="00745F91"/>
    <w:rsid w:val="007A05DD"/>
    <w:rsid w:val="00814FD0"/>
    <w:rsid w:val="008B04C8"/>
    <w:rsid w:val="009757DF"/>
    <w:rsid w:val="00A20876"/>
    <w:rsid w:val="00A24FF8"/>
    <w:rsid w:val="00A461B4"/>
    <w:rsid w:val="00B06731"/>
    <w:rsid w:val="00BA66D8"/>
    <w:rsid w:val="00C13D4E"/>
    <w:rsid w:val="00C16C5B"/>
    <w:rsid w:val="00C24773"/>
    <w:rsid w:val="00C2730D"/>
    <w:rsid w:val="00C62838"/>
    <w:rsid w:val="00D01AF8"/>
    <w:rsid w:val="00D44E9D"/>
    <w:rsid w:val="00D51010"/>
    <w:rsid w:val="00D602AE"/>
    <w:rsid w:val="00EF712E"/>
    <w:rsid w:val="00F6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2022-10-13T14:07:00Z</cp:lastPrinted>
  <dcterms:created xsi:type="dcterms:W3CDTF">2022-12-16T14:16:00Z</dcterms:created>
  <dcterms:modified xsi:type="dcterms:W3CDTF">2022-12-16T14:17:00Z</dcterms:modified>
</cp:coreProperties>
</file>