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EEFE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14:paraId="55760400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CB3CDE7" w14:textId="2468F3DC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95FF385" w14:textId="210E22CA" w:rsidR="00EB5385" w:rsidRDefault="00EB538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6596152" w14:textId="77777777" w:rsidR="00EB5385" w:rsidRDefault="00EB538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D24C75D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B025F59" w14:textId="6AC4ECD4" w:rsidR="005A23A0" w:rsidRPr="006F38A2" w:rsidRDefault="001668B5" w:rsidP="005A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E30549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E305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Новороссийск</w:t>
      </w:r>
      <w:r w:rsidR="005A2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C96F17" w14:textId="45109965" w:rsidR="001668B5" w:rsidRDefault="001668B5" w:rsidP="00706EB7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26F0197" w14:textId="56BAC278" w:rsidR="001668B5" w:rsidRDefault="001668B5" w:rsidP="005A23A0">
      <w:pPr>
        <w:spacing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нормативно-правовых актов в соответствие с действующим законодательством и руководствуясь статьей 34 Устава муниципального образования город Новороссийск</w:t>
      </w:r>
      <w:r w:rsid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ю: </w:t>
      </w:r>
    </w:p>
    <w:p w14:paraId="70444CEC" w14:textId="77777777" w:rsidR="00E30549" w:rsidRDefault="001668B5" w:rsidP="005A23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P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</w:t>
      </w:r>
      <w:r w:rsidR="00E305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силу</w:t>
      </w:r>
      <w:r w:rsidR="00E305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14:paraId="2C045C33" w14:textId="2A6549A8" w:rsidR="001668B5" w:rsidRDefault="00E30549" w:rsidP="005A23A0">
      <w:pPr>
        <w:pStyle w:val="a4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1.1.1.</w:t>
      </w:r>
      <w:r w:rsidR="005A23A0" w:rsidRPr="005A23A0"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</w:t>
      </w:r>
      <w:r w:rsid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город Новороссийск от 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октября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3765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«Об утверждении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Положения, Состава совета по делам инвалидов администрации </w:t>
      </w:r>
      <w:r w:rsidRPr="00E305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город Новороссийск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45507B" w:rsidRPr="004550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AC7729F" w14:textId="41EC4B14" w:rsidR="00E30549" w:rsidRPr="00EB5385" w:rsidRDefault="00E30549" w:rsidP="005A23A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1.1.2. </w:t>
      </w:r>
      <w:r w:rsidRPr="00E30549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eastAsiaTheme="minorEastAsia" w:hAnsi="Times New Roman" w:cs="Times New Roman"/>
          <w:sz w:val="28"/>
          <w:szCs w:val="28"/>
        </w:rPr>
        <w:t>10 мая 2017 года № 4058 «О внесении изменений</w:t>
      </w:r>
      <w:r w:rsidRPr="00E30549">
        <w:t xml:space="preserve"> </w:t>
      </w:r>
      <w:r w:rsidRPr="00E30549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E30549"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 администрации муниципального образования город </w:t>
      </w:r>
      <w:r w:rsidRPr="00E30549">
        <w:rPr>
          <w:rFonts w:ascii="Times New Roman" w:eastAsiaTheme="minorEastAsia" w:hAnsi="Times New Roman" w:cs="Times New Roman"/>
          <w:sz w:val="28"/>
          <w:szCs w:val="28"/>
        </w:rPr>
        <w:t>Новороссийск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Pr="00E30549">
        <w:rPr>
          <w:rFonts w:ascii="Times New Roman" w:eastAsiaTheme="minorEastAsia" w:hAnsi="Times New Roman" w:cs="Times New Roman"/>
          <w:sz w:val="28"/>
          <w:szCs w:val="28"/>
        </w:rPr>
        <w:t xml:space="preserve">21 октября 2010 года № </w:t>
      </w:r>
      <w:r w:rsidRPr="00E30549">
        <w:rPr>
          <w:rFonts w:ascii="Times New Roman" w:eastAsiaTheme="minorEastAsia" w:hAnsi="Times New Roman" w:cs="Times New Roman"/>
          <w:sz w:val="28"/>
          <w:szCs w:val="28"/>
        </w:rPr>
        <w:t>3765 «</w:t>
      </w:r>
      <w:r w:rsidRPr="00E30549">
        <w:rPr>
          <w:rFonts w:ascii="Times New Roman" w:eastAsiaTheme="minorEastAsia" w:hAnsi="Times New Roman" w:cs="Times New Roman"/>
          <w:sz w:val="28"/>
          <w:szCs w:val="28"/>
        </w:rPr>
        <w:t>Об утверждении Положения, Состава совета по делам инвалидов администрации муниципального образования город Новороссийск»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70D0785" w14:textId="07C7177C" w:rsidR="001668B5" w:rsidRDefault="005A23A0" w:rsidP="005A23A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68B5">
        <w:rPr>
          <w:rFonts w:ascii="Times New Roman" w:hAnsi="Times New Roman" w:cs="Times New Roman"/>
          <w:sz w:val="28"/>
          <w:szCs w:val="28"/>
        </w:rPr>
        <w:t>.</w:t>
      </w:r>
      <w:r w:rsidR="001668B5" w:rsidRPr="00342086">
        <w:rPr>
          <w:rFonts w:ascii="Times New Roman" w:hAnsi="Times New Roman"/>
          <w:kern w:val="2"/>
          <w:sz w:val="28"/>
          <w:szCs w:val="28"/>
        </w:rPr>
        <w:t xml:space="preserve"> </w:t>
      </w:r>
      <w:r w:rsidR="001668B5" w:rsidRPr="00691A1D">
        <w:rPr>
          <w:rFonts w:ascii="Times New Roman" w:hAnsi="Times New Roman"/>
          <w:sz w:val="28"/>
          <w:szCs w:val="28"/>
        </w:rPr>
        <w:t xml:space="preserve"> </w:t>
      </w:r>
      <w:r w:rsidR="001668B5" w:rsidRPr="00691A1D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9E66FAB" w14:textId="66B31544" w:rsidR="001668B5" w:rsidRPr="00342086" w:rsidRDefault="005A23A0" w:rsidP="005A23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668B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</w:t>
      </w:r>
      <w:r w:rsidR="001668B5" w:rsidRPr="006255A2">
        <w:rPr>
          <w:rFonts w:ascii="Times New Roman" w:hAnsi="Times New Roman"/>
          <w:sz w:val="28"/>
          <w:szCs w:val="28"/>
        </w:rPr>
        <w:t xml:space="preserve"> </w:t>
      </w:r>
      <w:r w:rsidR="001668B5">
        <w:rPr>
          <w:rFonts w:ascii="Times New Roman" w:hAnsi="Times New Roman"/>
          <w:sz w:val="28"/>
          <w:szCs w:val="28"/>
        </w:rPr>
        <w:t>Н.В.</w:t>
      </w:r>
    </w:p>
    <w:p w14:paraId="2856C46C" w14:textId="328DFC45" w:rsidR="001668B5" w:rsidRDefault="001668B5" w:rsidP="005A23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23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23A0">
        <w:rPr>
          <w:rFonts w:ascii="Times New Roman" w:hAnsi="Times New Roman"/>
          <w:sz w:val="28"/>
          <w:szCs w:val="28"/>
        </w:rPr>
        <w:t> </w:t>
      </w:r>
      <w:r w:rsidR="00EB5385" w:rsidRPr="005837FD">
        <w:rPr>
          <w:rFonts w:ascii="Times New Roman" w:hAnsi="Times New Roman"/>
          <w:sz w:val="28"/>
          <w:szCs w:val="28"/>
        </w:rPr>
        <w:t>Постановление вступает</w:t>
      </w:r>
      <w:r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</w:p>
    <w:p w14:paraId="23BA19C9" w14:textId="77777777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357BF07D" w14:textId="77777777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6EC5B549" w14:textId="77777777" w:rsidR="001668B5" w:rsidRPr="00D24A9F" w:rsidRDefault="001668B5" w:rsidP="0016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1C8B578" w14:textId="0DB34342" w:rsidR="001668B5" w:rsidRPr="00BA2641" w:rsidRDefault="001668B5" w:rsidP="0016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A23A0">
        <w:rPr>
          <w:rFonts w:ascii="Times New Roman" w:hAnsi="Times New Roman" w:cs="Times New Roman"/>
          <w:sz w:val="28"/>
          <w:szCs w:val="28"/>
        </w:rPr>
        <w:t xml:space="preserve">  </w:t>
      </w:r>
      <w:r w:rsidRPr="00D24A9F">
        <w:rPr>
          <w:rFonts w:ascii="Times New Roman" w:hAnsi="Times New Roman" w:cs="Times New Roman"/>
          <w:sz w:val="28"/>
          <w:szCs w:val="28"/>
        </w:rPr>
        <w:t xml:space="preserve"> А.В. Кравченко</w:t>
      </w:r>
    </w:p>
    <w:p w14:paraId="2F8A3F55" w14:textId="77777777" w:rsidR="00AB2000" w:rsidRDefault="00AB2000"/>
    <w:sectPr w:rsidR="00AB2000" w:rsidSect="00E3054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69D"/>
    <w:multiLevelType w:val="hybridMultilevel"/>
    <w:tmpl w:val="FDD21B0A"/>
    <w:lvl w:ilvl="0" w:tplc="AE66231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94687"/>
    <w:multiLevelType w:val="hybridMultilevel"/>
    <w:tmpl w:val="53AC6DE4"/>
    <w:lvl w:ilvl="0" w:tplc="7304F59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E36149"/>
    <w:multiLevelType w:val="multilevel"/>
    <w:tmpl w:val="D3B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10750"/>
    <w:multiLevelType w:val="hybridMultilevel"/>
    <w:tmpl w:val="C764F65A"/>
    <w:lvl w:ilvl="0" w:tplc="AEAC76C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4847546">
    <w:abstractNumId w:val="2"/>
  </w:num>
  <w:num w:numId="2" w16cid:durableId="677579700">
    <w:abstractNumId w:val="1"/>
  </w:num>
  <w:num w:numId="3" w16cid:durableId="1179782189">
    <w:abstractNumId w:val="0"/>
  </w:num>
  <w:num w:numId="4" w16cid:durableId="863053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0"/>
    <w:rsid w:val="00157FD5"/>
    <w:rsid w:val="001668B5"/>
    <w:rsid w:val="0045507B"/>
    <w:rsid w:val="005A23A0"/>
    <w:rsid w:val="00706EB7"/>
    <w:rsid w:val="00AB2000"/>
    <w:rsid w:val="00E30549"/>
    <w:rsid w:val="00E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34F0"/>
  <w15:chartTrackingRefBased/>
  <w15:docId w15:val="{E4B852D4-996E-4C15-A593-4DB7EC0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B5"/>
  </w:style>
  <w:style w:type="paragraph" w:styleId="1">
    <w:name w:val="heading 1"/>
    <w:basedOn w:val="a"/>
    <w:next w:val="a"/>
    <w:link w:val="10"/>
    <w:uiPriority w:val="99"/>
    <w:qFormat/>
    <w:rsid w:val="00EB5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8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8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B538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B538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8</cp:revision>
  <dcterms:created xsi:type="dcterms:W3CDTF">2022-06-27T06:43:00Z</dcterms:created>
  <dcterms:modified xsi:type="dcterms:W3CDTF">2023-02-20T09:31:00Z</dcterms:modified>
</cp:coreProperties>
</file>