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28F47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1E2F6F23" w14:textId="77777777" w:rsidR="005E03B5" w:rsidRDefault="005E03B5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CC74B1D" w14:textId="77777777" w:rsidR="004D6D0B" w:rsidRDefault="004D6D0B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4995042" w14:textId="77777777" w:rsidR="004D6D0B" w:rsidRDefault="004D6D0B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8A8BAB6" w14:textId="77777777" w:rsidR="004D6D0B" w:rsidRDefault="004D6D0B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6C0F9D93" w14:textId="77777777" w:rsidR="004D6D0B" w:rsidRDefault="004D6D0B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E1CF8DB" w14:textId="77777777" w:rsidR="004D6D0B" w:rsidRDefault="004D6D0B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883A521" w14:textId="77777777" w:rsidR="004D6D0B" w:rsidRDefault="004D6D0B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C862A22" w14:textId="77777777" w:rsidR="004D6D0B" w:rsidRPr="001D04D3" w:rsidRDefault="004D6D0B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20B2AAD" w14:textId="77777777" w:rsidR="005E03B5" w:rsidRPr="005E03B5" w:rsidRDefault="005E03B5" w:rsidP="005E03B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E03B5">
        <w:rPr>
          <w:rFonts w:ascii="Times New Roman" w:hAnsi="Times New Roman" w:cs="Times New Roman"/>
          <w:b/>
          <w:sz w:val="28"/>
        </w:rPr>
        <w:t xml:space="preserve">О внесении изменений в </w:t>
      </w:r>
      <w:r w:rsidR="00DC20D2">
        <w:rPr>
          <w:rFonts w:ascii="Times New Roman" w:hAnsi="Times New Roman" w:cs="Times New Roman"/>
          <w:b/>
          <w:sz w:val="28"/>
        </w:rPr>
        <w:t xml:space="preserve">некоторые </w:t>
      </w:r>
      <w:r w:rsidRPr="005E03B5">
        <w:rPr>
          <w:rFonts w:ascii="Times New Roman" w:hAnsi="Times New Roman" w:cs="Times New Roman"/>
          <w:b/>
          <w:sz w:val="28"/>
        </w:rPr>
        <w:t>постановлени</w:t>
      </w:r>
      <w:r w:rsidR="00DC20D2">
        <w:rPr>
          <w:rFonts w:ascii="Times New Roman" w:hAnsi="Times New Roman" w:cs="Times New Roman"/>
          <w:b/>
          <w:sz w:val="28"/>
        </w:rPr>
        <w:t>я</w:t>
      </w:r>
      <w:r w:rsidRPr="005E03B5">
        <w:rPr>
          <w:rFonts w:ascii="Times New Roman" w:hAnsi="Times New Roman" w:cs="Times New Roman"/>
          <w:b/>
          <w:sz w:val="28"/>
        </w:rPr>
        <w:t xml:space="preserve"> администрации муниципального образования город Новороссийск</w:t>
      </w:r>
    </w:p>
    <w:p w14:paraId="7170FDE5" w14:textId="77777777" w:rsidR="005E03B5" w:rsidRPr="005E03B5" w:rsidRDefault="005E03B5" w:rsidP="005E03B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6C92C3C" w14:textId="77777777" w:rsidR="005E03B5" w:rsidRPr="005E03B5" w:rsidRDefault="005E03B5" w:rsidP="005E03B5">
      <w:pPr>
        <w:pStyle w:val="a5"/>
        <w:tabs>
          <w:tab w:val="left" w:pos="-4200"/>
          <w:tab w:val="left" w:pos="7700"/>
        </w:tabs>
        <w:ind w:firstLine="709"/>
        <w:rPr>
          <w:sz w:val="28"/>
          <w:szCs w:val="28"/>
        </w:rPr>
      </w:pPr>
      <w:r w:rsidRPr="005E03B5">
        <w:rPr>
          <w:sz w:val="28"/>
          <w:szCs w:val="28"/>
        </w:rPr>
        <w:t xml:space="preserve">В соответствии со статьей 47.2 Бюджетного </w:t>
      </w:r>
      <w:r w:rsidR="00DC20D2">
        <w:rPr>
          <w:sz w:val="28"/>
          <w:szCs w:val="28"/>
        </w:rPr>
        <w:t>к</w:t>
      </w:r>
      <w:r w:rsidRPr="005E03B5">
        <w:rPr>
          <w:sz w:val="28"/>
          <w:szCs w:val="28"/>
        </w:rPr>
        <w:t xml:space="preserve">одекса Российской Федерации, </w:t>
      </w:r>
      <w:r w:rsidR="00DC20D2">
        <w:rPr>
          <w:sz w:val="28"/>
          <w:szCs w:val="28"/>
        </w:rPr>
        <w:t>П</w:t>
      </w:r>
      <w:r w:rsidRPr="005E03B5">
        <w:rPr>
          <w:sz w:val="28"/>
          <w:szCs w:val="28"/>
        </w:rPr>
        <w:t>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Поста</w:t>
      </w:r>
      <w:r w:rsidR="00541038">
        <w:rPr>
          <w:sz w:val="28"/>
          <w:szCs w:val="28"/>
        </w:rPr>
        <w:t>новлени</w:t>
      </w:r>
      <w:r w:rsidR="00DC20D2">
        <w:rPr>
          <w:sz w:val="28"/>
          <w:szCs w:val="28"/>
        </w:rPr>
        <w:t>ем</w:t>
      </w:r>
      <w:r w:rsidR="00541038">
        <w:rPr>
          <w:sz w:val="28"/>
          <w:szCs w:val="28"/>
        </w:rPr>
        <w:t xml:space="preserve"> Правительства РФ от 02 июля</w:t>
      </w:r>
      <w:r w:rsidR="00541038" w:rsidRPr="005E03B5">
        <w:rPr>
          <w:sz w:val="28"/>
          <w:szCs w:val="28"/>
        </w:rPr>
        <w:t xml:space="preserve"> </w:t>
      </w:r>
      <w:r w:rsidRPr="005E03B5">
        <w:rPr>
          <w:sz w:val="28"/>
          <w:szCs w:val="28"/>
        </w:rPr>
        <w:t>2020</w:t>
      </w:r>
      <w:r w:rsidR="00541038">
        <w:rPr>
          <w:sz w:val="28"/>
          <w:szCs w:val="28"/>
        </w:rPr>
        <w:t xml:space="preserve"> года</w:t>
      </w:r>
      <w:r w:rsidRPr="005E03B5">
        <w:rPr>
          <w:sz w:val="28"/>
          <w:szCs w:val="28"/>
        </w:rPr>
        <w:t xml:space="preserve"> </w:t>
      </w:r>
      <w:r w:rsidR="00AE65DB">
        <w:rPr>
          <w:sz w:val="28"/>
          <w:szCs w:val="28"/>
        </w:rPr>
        <w:t>№</w:t>
      </w:r>
      <w:r w:rsidR="001A0451">
        <w:rPr>
          <w:sz w:val="28"/>
          <w:szCs w:val="28"/>
        </w:rPr>
        <w:t xml:space="preserve"> 975</w:t>
      </w:r>
      <w:r w:rsidR="00DC20D2">
        <w:rPr>
          <w:sz w:val="28"/>
          <w:szCs w:val="28"/>
        </w:rPr>
        <w:t xml:space="preserve"> «</w:t>
      </w:r>
      <w:r w:rsidR="00DC20D2" w:rsidRPr="00DC20D2">
        <w:rPr>
          <w:sz w:val="28"/>
          <w:szCs w:val="28"/>
        </w:rPr>
        <w:t>О внесении изменений в общие требования к порядку принятия решений о признании безнадежной к взысканию задолженности по платежам в бюджеты бюджетн</w:t>
      </w:r>
      <w:r w:rsidR="00DC20D2">
        <w:rPr>
          <w:sz w:val="28"/>
          <w:szCs w:val="28"/>
        </w:rPr>
        <w:t>ой системы Российской Федерации»</w:t>
      </w:r>
      <w:r w:rsidR="001A0451">
        <w:rPr>
          <w:sz w:val="28"/>
          <w:szCs w:val="28"/>
        </w:rPr>
        <w:t xml:space="preserve">, </w:t>
      </w:r>
      <w:r w:rsidRPr="005E03B5">
        <w:rPr>
          <w:sz w:val="28"/>
          <w:szCs w:val="28"/>
        </w:rPr>
        <w:t>п о с т а н о в л я ю:</w:t>
      </w:r>
    </w:p>
    <w:p w14:paraId="3EB2BEF5" w14:textId="7A380A41" w:rsidR="00F117A3" w:rsidRPr="004D6D0B" w:rsidRDefault="005E03B5" w:rsidP="004D6D0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5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5E03B5">
        <w:rPr>
          <w:rFonts w:ascii="Times New Roman" w:hAnsi="Times New Roman" w:cs="Times New Roman"/>
          <w:sz w:val="28"/>
        </w:rPr>
        <w:t xml:space="preserve">постановление администрации муниципального образования город Новороссийск  от 30 августа 2018 года </w:t>
      </w:r>
      <w:r w:rsidR="00F12768">
        <w:rPr>
          <w:rFonts w:ascii="Times New Roman" w:hAnsi="Times New Roman" w:cs="Times New Roman"/>
          <w:sz w:val="28"/>
        </w:rPr>
        <w:t xml:space="preserve">      </w:t>
      </w:r>
      <w:r w:rsidRPr="005E03B5">
        <w:rPr>
          <w:rFonts w:ascii="Times New Roman" w:hAnsi="Times New Roman" w:cs="Times New Roman"/>
          <w:sz w:val="28"/>
        </w:rPr>
        <w:t>№ 3455 «Об утверждении порядка и условий списания нереальной к взысканию задолженности по неналоговым доходам перед бюджетом</w:t>
      </w:r>
      <w:r w:rsidR="00F12768">
        <w:rPr>
          <w:rFonts w:ascii="Times New Roman" w:hAnsi="Times New Roman" w:cs="Times New Roman"/>
          <w:sz w:val="28"/>
        </w:rPr>
        <w:t xml:space="preserve"> </w:t>
      </w:r>
      <w:r w:rsidRPr="005E03B5">
        <w:rPr>
          <w:rFonts w:ascii="Times New Roman" w:hAnsi="Times New Roman" w:cs="Times New Roman"/>
          <w:sz w:val="28"/>
        </w:rPr>
        <w:t>муниципального образования город Новороссийск»</w:t>
      </w:r>
      <w:r w:rsidR="005F38F5">
        <w:rPr>
          <w:rFonts w:ascii="Times New Roman" w:hAnsi="Times New Roman" w:cs="Times New Roman"/>
          <w:sz w:val="28"/>
        </w:rPr>
        <w:t xml:space="preserve"> </w:t>
      </w:r>
      <w:r w:rsidR="004D6D0B">
        <w:rPr>
          <w:rFonts w:ascii="Times New Roman" w:hAnsi="Times New Roman" w:cs="Times New Roman"/>
          <w:sz w:val="28"/>
          <w:szCs w:val="28"/>
        </w:rPr>
        <w:t>и у</w:t>
      </w:r>
      <w:r w:rsidR="00F117A3" w:rsidRPr="004D6D0B">
        <w:rPr>
          <w:rFonts w:ascii="Times New Roman" w:hAnsi="Times New Roman" w:cs="Times New Roman"/>
          <w:sz w:val="28"/>
          <w:szCs w:val="28"/>
        </w:rPr>
        <w:t>твердить состав балансовой комиссии по списанию нереальной к взысканию задолженности по неналоговым доходам перед бюджетом муниципального образования город Новороссийск в новой редакции (прилагается).</w:t>
      </w:r>
    </w:p>
    <w:p w14:paraId="6A548994" w14:textId="77777777" w:rsidR="005E03B5" w:rsidRPr="00F12768" w:rsidRDefault="00F117A3" w:rsidP="005E03B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постановления администрации муниципального образования город Новороссийск от 26 августа 2021</w:t>
      </w:r>
      <w:r w:rsidR="004D6D0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 5219 «О внесении изменений в постановление администрации муниципального образования город Новороссийск </w:t>
      </w:r>
      <w:r w:rsidRPr="005E03B5">
        <w:rPr>
          <w:rFonts w:ascii="Times New Roman" w:hAnsi="Times New Roman" w:cs="Times New Roman"/>
          <w:sz w:val="28"/>
        </w:rPr>
        <w:t>от 30 августа 2018 года</w:t>
      </w:r>
      <w:r>
        <w:rPr>
          <w:rFonts w:ascii="Times New Roman" w:hAnsi="Times New Roman" w:cs="Times New Roman"/>
          <w:sz w:val="28"/>
        </w:rPr>
        <w:t xml:space="preserve"> </w:t>
      </w:r>
      <w:r w:rsidRPr="005E03B5">
        <w:rPr>
          <w:rFonts w:ascii="Times New Roman" w:hAnsi="Times New Roman" w:cs="Times New Roman"/>
          <w:sz w:val="28"/>
        </w:rPr>
        <w:t>№ 3455 «Об утверждении порядка и условий списания нереальной к взысканию задолженности по неналоговым доходам перед бюджетом</w:t>
      </w:r>
      <w:r>
        <w:rPr>
          <w:rFonts w:ascii="Times New Roman" w:hAnsi="Times New Roman" w:cs="Times New Roman"/>
          <w:sz w:val="28"/>
        </w:rPr>
        <w:t xml:space="preserve"> </w:t>
      </w:r>
      <w:r w:rsidRPr="005E03B5">
        <w:rPr>
          <w:rFonts w:ascii="Times New Roman" w:hAnsi="Times New Roman" w:cs="Times New Roman"/>
          <w:sz w:val="28"/>
        </w:rPr>
        <w:t>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 xml:space="preserve">   признать утратившим силу.</w:t>
      </w:r>
    </w:p>
    <w:p w14:paraId="482EE508" w14:textId="77777777" w:rsidR="00F12768" w:rsidRPr="00F12768" w:rsidRDefault="00F12768" w:rsidP="005E03B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8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4A153DD2" w14:textId="77777777" w:rsidR="005E03B5" w:rsidRPr="005E03B5" w:rsidRDefault="005E03B5" w:rsidP="005E03B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Меланиди Д.К.</w:t>
      </w:r>
    </w:p>
    <w:p w14:paraId="2BF179EE" w14:textId="77777777" w:rsidR="005E03B5" w:rsidRDefault="00BB5A68" w:rsidP="005E03B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E03B5" w:rsidRPr="005E03B5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1D065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5E03B5" w:rsidRPr="005E03B5"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4D301D0B" w14:textId="77777777" w:rsidR="005E53E0" w:rsidRPr="005E03B5" w:rsidRDefault="005E53E0" w:rsidP="004D6D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C8DF889" w14:textId="77777777" w:rsidR="00881615" w:rsidRDefault="005E03B5" w:rsidP="004D6D0B">
      <w:pPr>
        <w:pStyle w:val="a5"/>
        <w:tabs>
          <w:tab w:val="left" w:pos="1276"/>
        </w:tabs>
        <w:rPr>
          <w:sz w:val="28"/>
        </w:rPr>
      </w:pPr>
      <w:r w:rsidRPr="005E03B5">
        <w:rPr>
          <w:sz w:val="28"/>
        </w:rPr>
        <w:t>Глава</w:t>
      </w:r>
      <w:r w:rsidR="004D6D0B">
        <w:rPr>
          <w:sz w:val="28"/>
        </w:rPr>
        <w:t xml:space="preserve"> муниципального образования                                            А.В. Кравченко</w:t>
      </w:r>
    </w:p>
    <w:p w14:paraId="382B41A6" w14:textId="77777777" w:rsidR="00797439" w:rsidRDefault="00797439" w:rsidP="004D6D0B">
      <w:pPr>
        <w:pStyle w:val="a5"/>
        <w:tabs>
          <w:tab w:val="left" w:pos="1276"/>
        </w:tabs>
        <w:rPr>
          <w:sz w:val="28"/>
        </w:rPr>
      </w:pPr>
    </w:p>
    <w:p w14:paraId="0B066100" w14:textId="77777777" w:rsidR="00797439" w:rsidRDefault="00797439" w:rsidP="00797439">
      <w:pPr>
        <w:pStyle w:val="Style11"/>
        <w:spacing w:line="240" w:lineRule="auto"/>
        <w:ind w:left="198" w:right="57" w:firstLine="709"/>
        <w:jc w:val="righ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                                  Приложение </w:t>
      </w:r>
    </w:p>
    <w:p w14:paraId="0EC3F5E0" w14:textId="77777777" w:rsidR="00797439" w:rsidRDefault="00797439" w:rsidP="00797439">
      <w:pPr>
        <w:pStyle w:val="Style11"/>
        <w:spacing w:line="240" w:lineRule="auto"/>
        <w:ind w:left="198" w:right="57" w:firstLine="709"/>
        <w:jc w:val="righ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                                  УТВЕРЖДЕНО</w:t>
      </w:r>
    </w:p>
    <w:p w14:paraId="0EBC40AF" w14:textId="77777777" w:rsidR="00797439" w:rsidRDefault="00797439" w:rsidP="00797439">
      <w:pPr>
        <w:pStyle w:val="Style11"/>
        <w:spacing w:line="240" w:lineRule="auto"/>
        <w:ind w:left="198" w:right="57" w:firstLine="709"/>
        <w:jc w:val="righ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                                  постановлением администрации</w:t>
      </w:r>
    </w:p>
    <w:p w14:paraId="670A36CA" w14:textId="77777777" w:rsidR="00797439" w:rsidRDefault="00797439" w:rsidP="00797439">
      <w:pPr>
        <w:pStyle w:val="Style11"/>
        <w:tabs>
          <w:tab w:val="left" w:pos="9356"/>
        </w:tabs>
        <w:spacing w:line="240" w:lineRule="auto"/>
        <w:ind w:left="198" w:right="57" w:firstLine="709"/>
        <w:jc w:val="righ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                                  муниципального     образования                     </w:t>
      </w:r>
    </w:p>
    <w:p w14:paraId="0DE4CC96" w14:textId="77777777" w:rsidR="00797439" w:rsidRDefault="00797439" w:rsidP="00797439">
      <w:pPr>
        <w:pStyle w:val="Style11"/>
        <w:spacing w:line="240" w:lineRule="auto"/>
        <w:ind w:left="198" w:right="57" w:firstLine="709"/>
        <w:jc w:val="righ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                                  город Новороссийск </w:t>
      </w:r>
    </w:p>
    <w:p w14:paraId="1D894ADF" w14:textId="77777777" w:rsidR="00797439" w:rsidRDefault="00797439" w:rsidP="00797439">
      <w:pPr>
        <w:pStyle w:val="Style11"/>
        <w:spacing w:line="240" w:lineRule="auto"/>
        <w:ind w:left="198" w:right="57" w:firstLine="709"/>
        <w:jc w:val="right"/>
        <w:rPr>
          <w:rStyle w:val="FontStyle26"/>
          <w:sz w:val="24"/>
          <w:szCs w:val="24"/>
        </w:rPr>
      </w:pPr>
      <w:r>
        <w:rPr>
          <w:rStyle w:val="FontStyle26"/>
          <w:sz w:val="28"/>
          <w:szCs w:val="28"/>
        </w:rPr>
        <w:t xml:space="preserve">                                                        от 30.08.2018   № 3455</w:t>
      </w:r>
    </w:p>
    <w:p w14:paraId="3709FF37" w14:textId="77777777" w:rsidR="00797439" w:rsidRDefault="00797439" w:rsidP="00797439">
      <w:pPr>
        <w:pStyle w:val="Style11"/>
        <w:spacing w:line="240" w:lineRule="auto"/>
        <w:ind w:left="198" w:right="57" w:firstLine="709"/>
        <w:jc w:val="right"/>
        <w:rPr>
          <w:rStyle w:val="FontStyle26"/>
        </w:rPr>
      </w:pPr>
    </w:p>
    <w:p w14:paraId="1590AF49" w14:textId="77777777" w:rsidR="00797439" w:rsidRDefault="00797439" w:rsidP="00797439">
      <w:pPr>
        <w:tabs>
          <w:tab w:val="left" w:pos="5565"/>
        </w:tabs>
        <w:spacing w:after="0" w:line="240" w:lineRule="auto"/>
        <w:ind w:left="900" w:right="567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14:paraId="6AA12FE0" w14:textId="77777777" w:rsidR="00797439" w:rsidRDefault="00797439" w:rsidP="00797439">
      <w:pPr>
        <w:tabs>
          <w:tab w:val="left" w:pos="5565"/>
        </w:tabs>
        <w:spacing w:after="0" w:line="240" w:lineRule="auto"/>
        <w:ind w:left="900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балансовой комиссии по списанию нереальной к взысканию задолженности по неналоговым доходам перед бюджетом муниципального образования город Новороссийск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3"/>
        <w:gridCol w:w="425"/>
        <w:gridCol w:w="5107"/>
      </w:tblGrid>
      <w:tr w:rsidR="00797439" w14:paraId="5CC2E1D3" w14:textId="77777777" w:rsidTr="00797439">
        <w:tc>
          <w:tcPr>
            <w:tcW w:w="3960" w:type="dxa"/>
          </w:tcPr>
          <w:p w14:paraId="44B69298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B22B27A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D25C351" w14:textId="77777777" w:rsidR="00797439" w:rsidRDefault="00797439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439" w14:paraId="0450DEEC" w14:textId="77777777" w:rsidTr="00797439">
        <w:tc>
          <w:tcPr>
            <w:tcW w:w="3960" w:type="dxa"/>
            <w:hideMark/>
          </w:tcPr>
          <w:p w14:paraId="3B5E4EF8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Кальченко </w:t>
            </w:r>
          </w:p>
          <w:p w14:paraId="2C08487A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Эльвира Александровна</w:t>
            </w:r>
          </w:p>
        </w:tc>
        <w:tc>
          <w:tcPr>
            <w:tcW w:w="425" w:type="dxa"/>
          </w:tcPr>
          <w:p w14:paraId="54D135A1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79033C00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14:paraId="0C21B607" w14:textId="77777777" w:rsidR="00797439" w:rsidRDefault="00797439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образования, председатель комиссии;</w:t>
            </w:r>
          </w:p>
        </w:tc>
      </w:tr>
      <w:tr w:rsidR="00797439" w14:paraId="3A57AC35" w14:textId="77777777" w:rsidTr="00797439">
        <w:trPr>
          <w:trHeight w:val="68"/>
        </w:trPr>
        <w:tc>
          <w:tcPr>
            <w:tcW w:w="3960" w:type="dxa"/>
          </w:tcPr>
          <w:p w14:paraId="2D84B5F0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744867D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AE83C21" w14:textId="77777777" w:rsidR="00797439" w:rsidRDefault="00797439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439" w14:paraId="695388DE" w14:textId="77777777" w:rsidTr="00797439">
        <w:trPr>
          <w:trHeight w:val="827"/>
        </w:trPr>
        <w:tc>
          <w:tcPr>
            <w:tcW w:w="3960" w:type="dxa"/>
            <w:hideMark/>
          </w:tcPr>
          <w:p w14:paraId="50764E96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Меланиди </w:t>
            </w:r>
          </w:p>
          <w:p w14:paraId="65B1A875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Константинович</w:t>
            </w:r>
          </w:p>
        </w:tc>
        <w:tc>
          <w:tcPr>
            <w:tcW w:w="425" w:type="dxa"/>
            <w:hideMark/>
          </w:tcPr>
          <w:p w14:paraId="6B9873C8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14:paraId="529EB358" w14:textId="77777777" w:rsidR="00797439" w:rsidRDefault="00797439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образования, заместитель председателя комиссии;</w:t>
            </w:r>
          </w:p>
          <w:p w14:paraId="2D532231" w14:textId="77777777" w:rsidR="00797439" w:rsidRDefault="00797439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439" w14:paraId="6BF92AEF" w14:textId="77777777" w:rsidTr="00797439">
        <w:trPr>
          <w:trHeight w:val="446"/>
        </w:trPr>
        <w:tc>
          <w:tcPr>
            <w:tcW w:w="3960" w:type="dxa"/>
          </w:tcPr>
          <w:p w14:paraId="44B68909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9B3F6B0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14:paraId="780B7E4C" w14:textId="77777777" w:rsidR="00797439" w:rsidRDefault="00797439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797439" w14:paraId="06AF426C" w14:textId="77777777" w:rsidTr="00797439">
        <w:tc>
          <w:tcPr>
            <w:tcW w:w="3960" w:type="dxa"/>
          </w:tcPr>
          <w:p w14:paraId="50F10072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Горбатюк </w:t>
            </w:r>
          </w:p>
          <w:p w14:paraId="48AAE55D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Борисович</w:t>
            </w:r>
          </w:p>
          <w:p w14:paraId="5F2DF35B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14:paraId="00DDCA58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Гребенюк </w:t>
            </w:r>
          </w:p>
          <w:p w14:paraId="57A8551A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Владимировна</w:t>
            </w:r>
          </w:p>
          <w:p w14:paraId="6FD5BD0E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14:paraId="75C2BBFE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Веливченко </w:t>
            </w:r>
          </w:p>
          <w:p w14:paraId="4AB2ED7E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Анатольевна</w:t>
            </w:r>
          </w:p>
          <w:p w14:paraId="4D4DDC1B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14:paraId="3F01CFC6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Морозова </w:t>
            </w:r>
          </w:p>
          <w:p w14:paraId="438CC236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Владимировна</w:t>
            </w:r>
          </w:p>
          <w:p w14:paraId="0A035EF2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14:paraId="3E5E2EC6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14:paraId="3E3538FF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Ухабова </w:t>
            </w:r>
          </w:p>
          <w:p w14:paraId="1AD86B07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Ивановна</w:t>
            </w:r>
          </w:p>
          <w:p w14:paraId="7B8E9D97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940B6F2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32B73CF4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14:paraId="3AAA2AB7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14:paraId="2D3592A9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7B48319C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14:paraId="1BA4342C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14:paraId="05723143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08D89070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14:paraId="7729DBE5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14:paraId="1BE5DDC6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5C79B8E3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14:paraId="44B6D300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14:paraId="34C98E7A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14:paraId="336BB23E" w14:textId="77777777" w:rsidR="00797439" w:rsidRDefault="00797439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14:paraId="45A1B8C8" w14:textId="77777777" w:rsidR="00797439" w:rsidRDefault="00797439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управления;</w:t>
            </w:r>
          </w:p>
          <w:p w14:paraId="683ABCB3" w14:textId="77777777" w:rsidR="00797439" w:rsidRDefault="00797439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661C62" w14:textId="77777777" w:rsidR="00797439" w:rsidRDefault="00797439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85BB105" w14:textId="77777777" w:rsidR="00797439" w:rsidRDefault="00797439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правового управления;</w:t>
            </w:r>
          </w:p>
          <w:p w14:paraId="50A2E95A" w14:textId="77777777" w:rsidR="00797439" w:rsidRDefault="00797439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4DF080D" w14:textId="77777777" w:rsidR="00797439" w:rsidRDefault="00797439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B4492D8" w14:textId="77777777" w:rsidR="00797439" w:rsidRDefault="00797439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имущественных и земельных отношений;</w:t>
            </w:r>
          </w:p>
          <w:p w14:paraId="20C2442F" w14:textId="77777777" w:rsidR="00797439" w:rsidRDefault="00797439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BE7F23" w14:textId="77777777" w:rsidR="00797439" w:rsidRDefault="00797439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имущественных и земельных отношений;</w:t>
            </w:r>
          </w:p>
          <w:p w14:paraId="4220472B" w14:textId="77777777" w:rsidR="00797439" w:rsidRDefault="00797439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B571436" w14:textId="77777777" w:rsidR="00797439" w:rsidRDefault="00797439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неналоговых доходов управления имущественных и земельных отношений, секретарь комиссии.</w:t>
            </w:r>
          </w:p>
        </w:tc>
      </w:tr>
    </w:tbl>
    <w:p w14:paraId="0C93E4CE" w14:textId="77777777" w:rsidR="00797439" w:rsidRDefault="00797439" w:rsidP="00797439">
      <w:pPr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</w:p>
    <w:p w14:paraId="20BD75D3" w14:textId="77777777" w:rsidR="00797439" w:rsidRDefault="00797439" w:rsidP="00797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член комиссии освобожден от занимаемой должности, то в состав комиссии включается вновь назначенное лицо, при этом внесение изменений в состав комиссии не требуется.</w:t>
      </w:r>
    </w:p>
    <w:p w14:paraId="1F5DE1F7" w14:textId="77777777" w:rsidR="00797439" w:rsidRDefault="00797439" w:rsidP="00797439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14:paraId="6FB2910D" w14:textId="77777777" w:rsidR="00797439" w:rsidRDefault="00797439" w:rsidP="007974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14:paraId="30739523" w14:textId="77777777" w:rsidR="00797439" w:rsidRDefault="00797439" w:rsidP="007974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имущественных и земельных отношений</w:t>
      </w:r>
    </w:p>
    <w:p w14:paraId="5D2D2B77" w14:textId="77777777" w:rsidR="00797439" w:rsidRDefault="00797439" w:rsidP="007974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14:paraId="28E96693" w14:textId="29056541" w:rsidR="00797439" w:rsidRDefault="00797439" w:rsidP="007974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Новороссийск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М.А. Веливченко</w:t>
      </w:r>
    </w:p>
    <w:p w14:paraId="6E825E09" w14:textId="77777777" w:rsidR="00797439" w:rsidRDefault="00797439" w:rsidP="004D6D0B">
      <w:pPr>
        <w:pStyle w:val="a5"/>
        <w:tabs>
          <w:tab w:val="left" w:pos="1276"/>
        </w:tabs>
      </w:pPr>
    </w:p>
    <w:sectPr w:rsidR="00797439" w:rsidSect="004D6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E1D34" w14:textId="77777777" w:rsidR="0031738E" w:rsidRDefault="0031738E" w:rsidP="00573C02">
      <w:pPr>
        <w:spacing w:after="0" w:line="240" w:lineRule="auto"/>
      </w:pPr>
      <w:r>
        <w:separator/>
      </w:r>
    </w:p>
  </w:endnote>
  <w:endnote w:type="continuationSeparator" w:id="0">
    <w:p w14:paraId="787D16BD" w14:textId="77777777" w:rsidR="0031738E" w:rsidRDefault="0031738E" w:rsidP="0057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A0D62" w14:textId="77777777" w:rsidR="00573C02" w:rsidRDefault="00573C0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A1A05" w14:textId="77777777" w:rsidR="00573C02" w:rsidRDefault="00573C0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73456" w14:textId="77777777" w:rsidR="00573C02" w:rsidRDefault="00573C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C52EC" w14:textId="77777777" w:rsidR="0031738E" w:rsidRDefault="0031738E" w:rsidP="00573C02">
      <w:pPr>
        <w:spacing w:after="0" w:line="240" w:lineRule="auto"/>
      </w:pPr>
      <w:r>
        <w:separator/>
      </w:r>
    </w:p>
  </w:footnote>
  <w:footnote w:type="continuationSeparator" w:id="0">
    <w:p w14:paraId="3AD0B7BD" w14:textId="77777777" w:rsidR="0031738E" w:rsidRDefault="0031738E" w:rsidP="0057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CC46A" w14:textId="77777777" w:rsidR="00573C02" w:rsidRDefault="00573C0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4111118"/>
      <w:docPartObj>
        <w:docPartGallery w:val="Page Numbers (Top of Page)"/>
        <w:docPartUnique/>
      </w:docPartObj>
    </w:sdtPr>
    <w:sdtEndPr/>
    <w:sdtContent>
      <w:p w14:paraId="7EFA4B87" w14:textId="77777777" w:rsidR="00573C02" w:rsidRDefault="00573C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439">
          <w:rPr>
            <w:noProof/>
          </w:rPr>
          <w:t>3</w:t>
        </w:r>
        <w:r>
          <w:fldChar w:fldCharType="end"/>
        </w:r>
      </w:p>
    </w:sdtContent>
  </w:sdt>
  <w:p w14:paraId="63308243" w14:textId="77777777" w:rsidR="00573C02" w:rsidRDefault="00573C0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5FEBC" w14:textId="77777777" w:rsidR="00573C02" w:rsidRDefault="00573C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0325D"/>
    <w:multiLevelType w:val="multilevel"/>
    <w:tmpl w:val="E5080866"/>
    <w:lvl w:ilvl="0">
      <w:start w:val="1"/>
      <w:numFmt w:val="decimal"/>
      <w:lvlText w:val="%1."/>
      <w:lvlJc w:val="left"/>
      <w:pPr>
        <w:ind w:left="1575" w:hanging="67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50650"/>
    <w:rsid w:val="00131D1A"/>
    <w:rsid w:val="001A0451"/>
    <w:rsid w:val="001D04D3"/>
    <w:rsid w:val="001D0654"/>
    <w:rsid w:val="00294340"/>
    <w:rsid w:val="002B64CD"/>
    <w:rsid w:val="002C72C0"/>
    <w:rsid w:val="0031738E"/>
    <w:rsid w:val="003E5315"/>
    <w:rsid w:val="004D30FB"/>
    <w:rsid w:val="004D6D0B"/>
    <w:rsid w:val="004E2652"/>
    <w:rsid w:val="00541038"/>
    <w:rsid w:val="00565A15"/>
    <w:rsid w:val="00573C02"/>
    <w:rsid w:val="005E03B5"/>
    <w:rsid w:val="005E53E0"/>
    <w:rsid w:val="005F38F5"/>
    <w:rsid w:val="006E382C"/>
    <w:rsid w:val="006E6980"/>
    <w:rsid w:val="00797439"/>
    <w:rsid w:val="008008B3"/>
    <w:rsid w:val="00881615"/>
    <w:rsid w:val="00895FF1"/>
    <w:rsid w:val="00AE65DB"/>
    <w:rsid w:val="00B25888"/>
    <w:rsid w:val="00B44AF1"/>
    <w:rsid w:val="00B63A8A"/>
    <w:rsid w:val="00B64CB9"/>
    <w:rsid w:val="00BB5A68"/>
    <w:rsid w:val="00CA7E4A"/>
    <w:rsid w:val="00DC20D2"/>
    <w:rsid w:val="00F117A3"/>
    <w:rsid w:val="00F1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BA61"/>
  <w15:docId w15:val="{845555AA-13B1-4869-813B-58A1F87D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5E03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E03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E03B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065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7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3C02"/>
  </w:style>
  <w:style w:type="paragraph" w:styleId="ab">
    <w:name w:val="footer"/>
    <w:basedOn w:val="a"/>
    <w:link w:val="ac"/>
    <w:uiPriority w:val="99"/>
    <w:unhideWhenUsed/>
    <w:rsid w:val="0057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3C02"/>
  </w:style>
  <w:style w:type="paragraph" w:customStyle="1" w:styleId="Style11">
    <w:name w:val="Style11"/>
    <w:rsid w:val="00797439"/>
    <w:pPr>
      <w:suppressAutoHyphens/>
      <w:spacing w:after="0" w:line="240" w:lineRule="exac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26">
    <w:name w:val="Font Style26"/>
    <w:rsid w:val="0079743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Сангулия К.З.</cp:lastModifiedBy>
  <cp:revision>5</cp:revision>
  <cp:lastPrinted>2022-11-01T14:50:00Z</cp:lastPrinted>
  <dcterms:created xsi:type="dcterms:W3CDTF">2022-10-18T09:17:00Z</dcterms:created>
  <dcterms:modified xsi:type="dcterms:W3CDTF">2022-12-02T11:03:00Z</dcterms:modified>
</cp:coreProperties>
</file>