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26" w:rsidRPr="00544126" w:rsidRDefault="007A29BF" w:rsidP="0054412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A29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ООО «ИК «Кубаньстройреализация»</w:t>
      </w:r>
    </w:p>
    <w:p w:rsidR="000844F6" w:rsidRDefault="00646A04" w:rsidP="009C2C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A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7A29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7A29BF" w:rsidRPr="007A29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раво требования о привлечении к субсидиарной ответственности</w:t>
      </w:r>
      <w:r w:rsidRPr="00646A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276FC7" w:rsidRDefault="00276FC7" w:rsidP="009C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p w:rsidR="00646A04" w:rsidRPr="00276FC7" w:rsidRDefault="00646A04" w:rsidP="009C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57"/>
        <w:gridCol w:w="1842"/>
        <w:gridCol w:w="1985"/>
        <w:gridCol w:w="1701"/>
        <w:gridCol w:w="1417"/>
        <w:gridCol w:w="2694"/>
        <w:gridCol w:w="2127"/>
        <w:gridCol w:w="1701"/>
      </w:tblGrid>
      <w:tr w:rsidR="00965958" w:rsidRPr="006F7B51" w:rsidTr="007A29BF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57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Арбитражный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701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3B027D">
        <w:trPr>
          <w:trHeight w:val="4474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6F17E2" w:rsidRPr="006F17E2" w:rsidRDefault="00231CF9" w:rsidP="007A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7A29BF">
              <w:rPr>
                <w:rFonts w:ascii="Times New Roman" w:hAnsi="Times New Roman"/>
                <w:sz w:val="24"/>
                <w:szCs w:val="24"/>
              </w:rPr>
              <w:t>ИК «Кубаньстройреализация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E5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F17E2" w:rsidRPr="006F17E2" w:rsidRDefault="007A29BF" w:rsidP="00030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Рыбалкин Антон Вадимович</w:t>
            </w:r>
          </w:p>
        </w:tc>
        <w:tc>
          <w:tcPr>
            <w:tcW w:w="1985" w:type="dxa"/>
          </w:tcPr>
          <w:p w:rsidR="007A29BF" w:rsidRDefault="007A29BF" w:rsidP="000301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«ТРК-Инвест» </w:t>
            </w:r>
          </w:p>
          <w:p w:rsidR="007A29BF" w:rsidRDefault="007A29BF" w:rsidP="007A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1167847298882, ИНН 7813256749, адрес: 191015, Санкт-Петербург г., пр. Суворовский, д. 53, лит. А, пом. 5-Н, тел.: 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A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A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8161810,</w:t>
            </w:r>
          </w:p>
          <w:p w:rsidR="007A29BF" w:rsidRDefault="007A29BF" w:rsidP="007A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e-mail: </w:t>
            </w:r>
          </w:p>
          <w:p w:rsidR="001268B1" w:rsidRPr="006F17E2" w:rsidRDefault="003B027D" w:rsidP="007A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="007A29BF" w:rsidRPr="00287E7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trk-invest@bk.ru</w:t>
              </w:r>
            </w:hyperlink>
            <w:r w:rsidR="007A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F17E2" w:rsidRPr="003B5E2A" w:rsidRDefault="0065202C" w:rsidP="00E56D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1417" w:type="dxa"/>
          </w:tcPr>
          <w:p w:rsidR="006F17E2" w:rsidRPr="007A29BF" w:rsidRDefault="0065202C" w:rsidP="00847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D52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лот</w:t>
            </w:r>
            <w:r w:rsidR="00E56D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17E2" w:rsidRPr="007A29B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*</w:t>
            </w:r>
          </w:p>
          <w:p w:rsidR="00231CF9" w:rsidRPr="00231CF9" w:rsidRDefault="00231CF9" w:rsidP="007A29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C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</w:t>
            </w:r>
            <w:r w:rsidR="007A29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право требования</w:t>
            </w:r>
            <w:r w:rsidRPr="00231C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4" w:type="dxa"/>
          </w:tcPr>
          <w:p w:rsidR="006F17E2" w:rsidRPr="00947718" w:rsidRDefault="008802D9" w:rsidP="005618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301E4" w:rsidRPr="000301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="005618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Межрегиональная Электронная торговая площадка</w:t>
            </w:r>
            <w:r w:rsidR="000301E4" w:rsidRPr="000301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="00E23D08" w:rsidRPr="00E23D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18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(«МЭТС») </w:t>
            </w:r>
            <w:r w:rsidR="00E23D08" w:rsidRPr="00E23D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561837" w:rsidRPr="00561837">
              <w:rPr>
                <w:rFonts w:ascii="Times New Roman" w:hAnsi="Times New Roman"/>
                <w:b/>
                <w:color w:val="0563C1" w:themeColor="hyperlink"/>
                <w:sz w:val="28"/>
                <w:szCs w:val="28"/>
                <w:u w:val="single"/>
              </w:rPr>
              <w:t>https://m-ets.ru</w:t>
            </w:r>
            <w:r w:rsidR="00E23D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47718" w:rsidRPr="009477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3B0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</w:t>
            </w:r>
            <w:r w:rsidR="00CD0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6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847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3B027D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</w:t>
            </w:r>
            <w:r w:rsidR="003B5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6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  <w:p w:rsidR="0066012F" w:rsidRDefault="0066012F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 торгов:</w:t>
            </w:r>
          </w:p>
          <w:p w:rsidR="006F17E2" w:rsidRPr="003D2AB9" w:rsidRDefault="003B027D" w:rsidP="0056183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  <w:r w:rsidR="003B5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 w:rsidR="00030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1</w:t>
            </w:r>
            <w:r w:rsidR="0056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30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701" w:type="dxa"/>
          </w:tcPr>
          <w:p w:rsidR="006F17E2" w:rsidRPr="003D2AB9" w:rsidRDefault="003B027D" w:rsidP="003B02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14080359</w:t>
            </w:r>
            <w:r w:rsidR="00763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05.04</w:t>
            </w:r>
            <w:r w:rsidR="00CD0B12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A29BF">
        <w:rPr>
          <w:rFonts w:ascii="Times New Roman" w:hAnsi="Times New Roman"/>
          <w:b/>
          <w:sz w:val="32"/>
          <w:szCs w:val="32"/>
        </w:rPr>
        <w:t>*</w:t>
      </w:r>
      <w:r w:rsidRPr="00E958FA">
        <w:rPr>
          <w:rFonts w:ascii="Times New Roman" w:hAnsi="Times New Roman"/>
          <w:b/>
          <w:sz w:val="28"/>
          <w:szCs w:val="28"/>
        </w:rPr>
        <w:t xml:space="preserve">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</w:t>
      </w:r>
      <w:r w:rsidR="00BB2EF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B027D">
        <w:rPr>
          <w:rFonts w:ascii="Times New Roman" w:hAnsi="Times New Roman"/>
          <w:b/>
          <w:sz w:val="28"/>
          <w:szCs w:val="28"/>
          <w:u w:val="single"/>
        </w:rPr>
        <w:t xml:space="preserve">(повторные)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выставляется следующее имущество:</w:t>
      </w:r>
    </w:p>
    <w:p w:rsidR="00F6373B" w:rsidRDefault="001B5E72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Pr="001B5E72">
        <w:rPr>
          <w:rFonts w:ascii="Times New Roman" w:hAnsi="Times New Roman"/>
          <w:b/>
          <w:sz w:val="28"/>
          <w:szCs w:val="28"/>
        </w:rPr>
        <w:t xml:space="preserve"> </w:t>
      </w:r>
      <w:r w:rsidR="0065202C">
        <w:rPr>
          <w:rFonts w:ascii="Times New Roman" w:hAnsi="Times New Roman"/>
          <w:b/>
          <w:sz w:val="28"/>
          <w:szCs w:val="28"/>
        </w:rPr>
        <w:t xml:space="preserve">№ </w:t>
      </w:r>
      <w:r w:rsidR="007A29BF">
        <w:rPr>
          <w:rFonts w:ascii="Times New Roman" w:hAnsi="Times New Roman"/>
          <w:b/>
          <w:sz w:val="28"/>
          <w:szCs w:val="28"/>
        </w:rPr>
        <w:t>1</w:t>
      </w:r>
      <w:r w:rsidR="00F6373B">
        <w:rPr>
          <w:rFonts w:ascii="Times New Roman" w:hAnsi="Times New Roman"/>
          <w:b/>
          <w:sz w:val="28"/>
          <w:szCs w:val="28"/>
        </w:rPr>
        <w:t>:</w:t>
      </w:r>
    </w:p>
    <w:p w:rsidR="007A29BF" w:rsidRDefault="001B5E72" w:rsidP="00CD0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 xml:space="preserve"> </w:t>
      </w:r>
      <w:r w:rsidR="00F10817" w:rsidRPr="00F10817">
        <w:rPr>
          <w:rFonts w:ascii="Times New Roman" w:hAnsi="Times New Roman"/>
          <w:b/>
          <w:sz w:val="28"/>
          <w:szCs w:val="28"/>
        </w:rPr>
        <w:t xml:space="preserve">– </w:t>
      </w:r>
      <w:r w:rsidR="007A29BF" w:rsidRPr="007A29BF">
        <w:rPr>
          <w:rFonts w:ascii="Times New Roman" w:hAnsi="Times New Roman"/>
          <w:b/>
          <w:sz w:val="28"/>
          <w:szCs w:val="28"/>
        </w:rPr>
        <w:t xml:space="preserve">Имущество ООО НПО «Кубаньстройреализация»: Право требования о привлечении к субсидиарной ответственности Навроцкого Виктора Григорьевича и Куява Ежи Стефана, установленное Определением </w:t>
      </w:r>
      <w:r w:rsidR="007A29BF" w:rsidRPr="007A29BF">
        <w:rPr>
          <w:rFonts w:ascii="Times New Roman" w:hAnsi="Times New Roman"/>
          <w:b/>
          <w:sz w:val="28"/>
          <w:szCs w:val="28"/>
        </w:rPr>
        <w:lastRenderedPageBreak/>
        <w:t>Арбитражного суда Краснодарского края от 25.04.2022 года по делу № А32-2320/2019 номинальной стоимостью на сумму 9 514 763, 35 рублей.</w:t>
      </w:r>
    </w:p>
    <w:p w:rsidR="006F3329" w:rsidRDefault="007A29BF" w:rsidP="00CD0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29BF">
        <w:rPr>
          <w:rFonts w:ascii="Times New Roman" w:hAnsi="Times New Roman"/>
          <w:b/>
          <w:sz w:val="28"/>
          <w:szCs w:val="28"/>
        </w:rPr>
        <w:br/>
        <w:t xml:space="preserve">Начальная цена: </w:t>
      </w:r>
      <w:r w:rsidR="003B027D" w:rsidRPr="003B027D">
        <w:rPr>
          <w:rFonts w:ascii="Times New Roman" w:hAnsi="Times New Roman"/>
          <w:b/>
          <w:sz w:val="28"/>
          <w:szCs w:val="28"/>
        </w:rPr>
        <w:t>6 850 629,62</w:t>
      </w:r>
      <w:r w:rsidRPr="007A29BF">
        <w:rPr>
          <w:rFonts w:ascii="Times New Roman" w:hAnsi="Times New Roman"/>
          <w:b/>
          <w:sz w:val="28"/>
          <w:szCs w:val="28"/>
        </w:rPr>
        <w:t xml:space="preserve"> руб</w:t>
      </w:r>
      <w:r>
        <w:rPr>
          <w:rFonts w:ascii="Times New Roman" w:hAnsi="Times New Roman"/>
          <w:b/>
          <w:sz w:val="28"/>
          <w:szCs w:val="28"/>
        </w:rPr>
        <w:t>лей</w:t>
      </w:r>
      <w:r w:rsidR="0065202C" w:rsidRPr="001268B1">
        <w:rPr>
          <w:rFonts w:ascii="Times New Roman" w:hAnsi="Times New Roman"/>
          <w:b/>
          <w:sz w:val="28"/>
          <w:szCs w:val="28"/>
        </w:rPr>
        <w:t>.</w:t>
      </w:r>
    </w:p>
    <w:p w:rsidR="00947718" w:rsidRDefault="00947718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385B" w:rsidRDefault="00CC385B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C385B">
        <w:rPr>
          <w:rFonts w:ascii="Times New Roman" w:hAnsi="Times New Roman"/>
          <w:b/>
          <w:sz w:val="28"/>
          <w:szCs w:val="28"/>
        </w:rPr>
        <w:t>Задаток - 10% от начальной цены, шаг аукциона - 10 % от начальной цены.</w:t>
      </w:r>
    </w:p>
    <w:p w:rsidR="00CC385B" w:rsidRDefault="00CC385B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C385B">
        <w:rPr>
          <w:rFonts w:ascii="Times New Roman" w:hAnsi="Times New Roman"/>
          <w:b/>
          <w:sz w:val="28"/>
          <w:szCs w:val="28"/>
        </w:rPr>
        <w:br/>
        <w:t>Для участия в торгах необходимо в указанный срок приема заявок подать заявку и внести сумму задатка. Заявка на участие в торгах и прилагаемые к ней документы оформляются в соответствии с п. 11 ст. 110 №127-ФЗ «О несостоятельности (банкротстве)».</w:t>
      </w:r>
    </w:p>
    <w:p w:rsidR="00CC385B" w:rsidRDefault="00CC385B" w:rsidP="00CC38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385B">
        <w:rPr>
          <w:rFonts w:ascii="Times New Roman" w:hAnsi="Times New Roman"/>
          <w:b/>
          <w:sz w:val="28"/>
          <w:szCs w:val="28"/>
        </w:rPr>
        <w:br/>
        <w:t>Счет для перечисления задатков: р/с №40702810500000029692, открытый в АО Банк «ПСКБ», г. Санкт-Петербург, БИК 044030852, к/с №30101810000000000852, получатель - ООО «ТРК-Инвест».</w:t>
      </w:r>
    </w:p>
    <w:p w:rsidR="00847B1E" w:rsidRDefault="00CC385B" w:rsidP="00CC38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385B">
        <w:rPr>
          <w:rFonts w:ascii="Times New Roman" w:hAnsi="Times New Roman"/>
          <w:b/>
          <w:sz w:val="28"/>
          <w:szCs w:val="28"/>
        </w:rPr>
        <w:br/>
        <w:t xml:space="preserve">К торгам допускаются участники, подавшие заявку и обеспечившие поступление задатка на момент окончания приема заявок. </w:t>
      </w:r>
      <w:r w:rsidR="003B027D" w:rsidRPr="003B027D">
        <w:rPr>
          <w:rFonts w:ascii="Times New Roman" w:hAnsi="Times New Roman"/>
          <w:b/>
          <w:sz w:val="28"/>
          <w:szCs w:val="28"/>
        </w:rPr>
        <w:t>Срок начала приема заявок – 08.04.2024 г. с 14-00 ч. (здесь и далее - время московское). Срок окончания приема заявок – 16.05.2024 г. в 18-00 ч. Дата проведения торгов - 20.053.2024 г. в 12-00 ч.</w:t>
      </w:r>
    </w:p>
    <w:p w:rsidR="00CC385B" w:rsidRDefault="00CC385B" w:rsidP="00CC38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385B" w:rsidRDefault="00CC385B" w:rsidP="00CC38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385B">
        <w:rPr>
          <w:rFonts w:ascii="Times New Roman" w:hAnsi="Times New Roman"/>
          <w:b/>
          <w:sz w:val="28"/>
          <w:szCs w:val="28"/>
        </w:rPr>
        <w:t xml:space="preserve">Прием заявок и проведение торгов осуществляется на ЭТП «МЭТС» по адресу: </w:t>
      </w:r>
      <w:hyperlink r:id="rId5" w:history="1">
        <w:r w:rsidRPr="00287E7E">
          <w:rPr>
            <w:rStyle w:val="a3"/>
            <w:rFonts w:ascii="Times New Roman" w:hAnsi="Times New Roman"/>
            <w:b/>
            <w:sz w:val="28"/>
            <w:szCs w:val="28"/>
          </w:rPr>
          <w:t>https://m-ets.ru</w:t>
        </w:r>
      </w:hyperlink>
      <w:r w:rsidRPr="00CC385B">
        <w:rPr>
          <w:rFonts w:ascii="Times New Roman" w:hAnsi="Times New Roman"/>
          <w:b/>
          <w:sz w:val="28"/>
          <w:szCs w:val="28"/>
        </w:rPr>
        <w:t>. Ознакомление участников с документацией, по предварительной записи у организатора торгов в течение срока приёма заявок.</w:t>
      </w:r>
    </w:p>
    <w:p w:rsidR="00CC385B" w:rsidRDefault="00CC385B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241BE" w:rsidRDefault="00DD256C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E241BE">
        <w:rPr>
          <w:rFonts w:ascii="Times New Roman" w:hAnsi="Times New Roman"/>
          <w:b/>
          <w:sz w:val="28"/>
          <w:szCs w:val="28"/>
        </w:rPr>
        <w:t>олее подробная информация по ссылке:</w:t>
      </w:r>
    </w:p>
    <w:p w:rsidR="00B30947" w:rsidRPr="004E170F" w:rsidRDefault="003B027D" w:rsidP="000B1A4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B027D">
        <w:rPr>
          <w:rStyle w:val="a3"/>
          <w:rFonts w:ascii="Times New Roman" w:hAnsi="Times New Roman"/>
          <w:b/>
          <w:sz w:val="28"/>
          <w:szCs w:val="28"/>
        </w:rPr>
        <w:t>https://fedresurs.ru/bankruptmessage/5a2b6f943ba9447ea2596e75ee1b9df5</w:t>
      </w:r>
      <w:r w:rsidR="00B30947" w:rsidRPr="004E170F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D41" w:rsidRDefault="00DB569E" w:rsidP="002022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</w:p>
    <w:p w:rsidR="00276FC7" w:rsidRDefault="00276FC7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920AED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sectPr w:rsidR="00276FC7" w:rsidSect="00646A04">
      <w:pgSz w:w="16838" w:h="11906" w:orient="landscape"/>
      <w:pgMar w:top="709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279C2"/>
    <w:rsid w:val="000301E4"/>
    <w:rsid w:val="00043294"/>
    <w:rsid w:val="00043981"/>
    <w:rsid w:val="000844F6"/>
    <w:rsid w:val="00090F49"/>
    <w:rsid w:val="000B1A46"/>
    <w:rsid w:val="000B64D5"/>
    <w:rsid w:val="000B6812"/>
    <w:rsid w:val="000E59EF"/>
    <w:rsid w:val="000E6B95"/>
    <w:rsid w:val="00114F27"/>
    <w:rsid w:val="001246E9"/>
    <w:rsid w:val="001268B1"/>
    <w:rsid w:val="001A2D3F"/>
    <w:rsid w:val="001B5E72"/>
    <w:rsid w:val="001B62AB"/>
    <w:rsid w:val="001C1C37"/>
    <w:rsid w:val="001E4578"/>
    <w:rsid w:val="002022FD"/>
    <w:rsid w:val="0022254E"/>
    <w:rsid w:val="00226E63"/>
    <w:rsid w:val="00231CF9"/>
    <w:rsid w:val="0023759E"/>
    <w:rsid w:val="0025722D"/>
    <w:rsid w:val="00276FC7"/>
    <w:rsid w:val="0028154D"/>
    <w:rsid w:val="00294E64"/>
    <w:rsid w:val="002C10B2"/>
    <w:rsid w:val="002D246A"/>
    <w:rsid w:val="00302587"/>
    <w:rsid w:val="00320946"/>
    <w:rsid w:val="00340E38"/>
    <w:rsid w:val="0038314B"/>
    <w:rsid w:val="003B027D"/>
    <w:rsid w:val="003B5E2A"/>
    <w:rsid w:val="003D2AB9"/>
    <w:rsid w:val="003E4D41"/>
    <w:rsid w:val="004659EC"/>
    <w:rsid w:val="004759E7"/>
    <w:rsid w:val="004C4C10"/>
    <w:rsid w:val="004C74F9"/>
    <w:rsid w:val="004D03AB"/>
    <w:rsid w:val="004D4AE4"/>
    <w:rsid w:val="004E170F"/>
    <w:rsid w:val="005048B2"/>
    <w:rsid w:val="005210EA"/>
    <w:rsid w:val="00523F19"/>
    <w:rsid w:val="00544126"/>
    <w:rsid w:val="005571BF"/>
    <w:rsid w:val="00561837"/>
    <w:rsid w:val="005729D5"/>
    <w:rsid w:val="00582A47"/>
    <w:rsid w:val="005962AD"/>
    <w:rsid w:val="005B1329"/>
    <w:rsid w:val="005E2C39"/>
    <w:rsid w:val="005E3F6B"/>
    <w:rsid w:val="006024D4"/>
    <w:rsid w:val="00613CBF"/>
    <w:rsid w:val="00646A04"/>
    <w:rsid w:val="0065202C"/>
    <w:rsid w:val="006539FF"/>
    <w:rsid w:val="0066012F"/>
    <w:rsid w:val="00660E44"/>
    <w:rsid w:val="006833A6"/>
    <w:rsid w:val="006E50AE"/>
    <w:rsid w:val="006F17E2"/>
    <w:rsid w:val="006F3329"/>
    <w:rsid w:val="007411AB"/>
    <w:rsid w:val="0075797D"/>
    <w:rsid w:val="00763B1E"/>
    <w:rsid w:val="007730A9"/>
    <w:rsid w:val="007A0EE8"/>
    <w:rsid w:val="007A29BF"/>
    <w:rsid w:val="007A2E78"/>
    <w:rsid w:val="007C5FAF"/>
    <w:rsid w:val="00824479"/>
    <w:rsid w:val="00830361"/>
    <w:rsid w:val="00847B1E"/>
    <w:rsid w:val="00854F6D"/>
    <w:rsid w:val="008802D9"/>
    <w:rsid w:val="008A130C"/>
    <w:rsid w:val="00920AED"/>
    <w:rsid w:val="00947718"/>
    <w:rsid w:val="009505A3"/>
    <w:rsid w:val="00965958"/>
    <w:rsid w:val="009A6D42"/>
    <w:rsid w:val="009B54FA"/>
    <w:rsid w:val="009C2CEF"/>
    <w:rsid w:val="009D7527"/>
    <w:rsid w:val="00A26B8A"/>
    <w:rsid w:val="00AB3F42"/>
    <w:rsid w:val="00B061C9"/>
    <w:rsid w:val="00B30947"/>
    <w:rsid w:val="00B544C3"/>
    <w:rsid w:val="00B648DC"/>
    <w:rsid w:val="00B66286"/>
    <w:rsid w:val="00B74B99"/>
    <w:rsid w:val="00BB2EF1"/>
    <w:rsid w:val="00BD52D8"/>
    <w:rsid w:val="00BF520D"/>
    <w:rsid w:val="00C576CF"/>
    <w:rsid w:val="00C834BE"/>
    <w:rsid w:val="00C870B3"/>
    <w:rsid w:val="00C954BF"/>
    <w:rsid w:val="00CA6111"/>
    <w:rsid w:val="00CB7CF0"/>
    <w:rsid w:val="00CC1276"/>
    <w:rsid w:val="00CC385B"/>
    <w:rsid w:val="00CD0B12"/>
    <w:rsid w:val="00CD1B0A"/>
    <w:rsid w:val="00CE01C1"/>
    <w:rsid w:val="00D91DAC"/>
    <w:rsid w:val="00DA75C7"/>
    <w:rsid w:val="00DB1954"/>
    <w:rsid w:val="00DB569E"/>
    <w:rsid w:val="00DD23BF"/>
    <w:rsid w:val="00DD256C"/>
    <w:rsid w:val="00DD3DD4"/>
    <w:rsid w:val="00DD5DFF"/>
    <w:rsid w:val="00DD7DCB"/>
    <w:rsid w:val="00DF7F1D"/>
    <w:rsid w:val="00E150B4"/>
    <w:rsid w:val="00E23D08"/>
    <w:rsid w:val="00E241BE"/>
    <w:rsid w:val="00E43528"/>
    <w:rsid w:val="00E56D3C"/>
    <w:rsid w:val="00E847FE"/>
    <w:rsid w:val="00E958FA"/>
    <w:rsid w:val="00EA604F"/>
    <w:rsid w:val="00EA62A3"/>
    <w:rsid w:val="00F05244"/>
    <w:rsid w:val="00F10817"/>
    <w:rsid w:val="00F6373B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-ets.ru" TargetMode="External"/><Relationship Id="rId4" Type="http://schemas.openxmlformats.org/officeDocument/2006/relationships/hyperlink" Target="mailto:trk-invest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10</cp:revision>
  <cp:lastPrinted>2019-05-13T08:27:00Z</cp:lastPrinted>
  <dcterms:created xsi:type="dcterms:W3CDTF">2023-11-28T12:38:00Z</dcterms:created>
  <dcterms:modified xsi:type="dcterms:W3CDTF">2024-04-05T12:06:00Z</dcterms:modified>
</cp:coreProperties>
</file>